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C5" w:rsidRDefault="00C84BC5" w:rsidP="009C1A4C">
      <w:pPr>
        <w:pStyle w:val="ac"/>
      </w:pPr>
    </w:p>
    <w:p w:rsidR="009C1A4C" w:rsidRDefault="009C1A4C" w:rsidP="009C1A4C">
      <w:pPr>
        <w:pStyle w:val="ac"/>
      </w:pPr>
    </w:p>
    <w:p w:rsidR="009C1A4C" w:rsidRDefault="009C1A4C" w:rsidP="009C1A4C">
      <w:pPr>
        <w:pStyle w:val="ac"/>
      </w:pPr>
    </w:p>
    <w:p w:rsidR="00D35367" w:rsidRPr="00537BBD" w:rsidRDefault="00914EC2" w:rsidP="009C1A4C">
      <w:pPr>
        <w:pStyle w:val="ac"/>
        <w:rPr>
          <w:rFonts w:ascii="ＭＳ Ｐ明朝" w:eastAsia="ＭＳ Ｐ明朝" w:hAnsi="ＭＳ Ｐ明朝"/>
          <w:sz w:val="48"/>
          <w:szCs w:val="48"/>
        </w:rPr>
      </w:pPr>
      <w:r w:rsidRPr="00537BBD">
        <w:rPr>
          <w:rFonts w:ascii="ＭＳ Ｐ明朝" w:eastAsia="ＭＳ Ｐ明朝" w:hAnsi="ＭＳ Ｐ明朝" w:hint="eastAsia"/>
          <w:sz w:val="48"/>
          <w:szCs w:val="48"/>
        </w:rPr>
        <w:t>（株）ビジネスモデル研究所</w:t>
      </w:r>
    </w:p>
    <w:p w:rsidR="008755B0" w:rsidRPr="00537BBD" w:rsidRDefault="00914EC2" w:rsidP="009C1A4C">
      <w:pPr>
        <w:pStyle w:val="ac"/>
        <w:rPr>
          <w:rFonts w:ascii="ＭＳ Ｐ明朝" w:eastAsia="ＭＳ Ｐ明朝" w:hAnsi="ＭＳ Ｐ明朝"/>
          <w:sz w:val="48"/>
          <w:szCs w:val="48"/>
        </w:rPr>
      </w:pPr>
      <w:r w:rsidRPr="00537BBD">
        <w:rPr>
          <w:rFonts w:ascii="ＭＳ Ｐ明朝" w:eastAsia="ＭＳ Ｐ明朝" w:hAnsi="ＭＳ Ｐ明朝" w:hint="eastAsia"/>
          <w:sz w:val="48"/>
          <w:szCs w:val="48"/>
        </w:rPr>
        <w:t>就業規則</w:t>
      </w:r>
    </w:p>
    <w:p w:rsidR="008755B0" w:rsidRDefault="008755B0">
      <w:pPr>
        <w:widowControl/>
        <w:jc w:val="left"/>
        <w:rPr>
          <w:rFonts w:hint="eastAsia"/>
        </w:rPr>
      </w:pPr>
      <w:r>
        <w:rPr>
          <w:rFonts w:hint="eastAsia"/>
        </w:rPr>
        <w:br w:type="page"/>
      </w:r>
    </w:p>
    <w:p w:rsidR="00914EC2" w:rsidRDefault="00914EC2" w:rsidP="00580B22">
      <w:pPr>
        <w:pStyle w:val="1"/>
      </w:pPr>
      <w:r>
        <w:rPr>
          <w:rFonts w:hint="eastAsia"/>
        </w:rPr>
        <w:lastRenderedPageBreak/>
        <w:t>目次</w:t>
      </w:r>
    </w:p>
    <w:p w:rsidR="00580B22" w:rsidRDefault="00580B22" w:rsidP="00914EC2">
      <w:pPr>
        <w:rPr>
          <w:rFonts w:hint="eastAsia"/>
        </w:rPr>
      </w:pPr>
    </w:p>
    <w:p w:rsidR="00580B22" w:rsidRDefault="00580B22" w:rsidP="00914EC2">
      <w:pPr>
        <w:rPr>
          <w:rFonts w:hint="eastAsia"/>
        </w:rPr>
      </w:pPr>
    </w:p>
    <w:p w:rsidR="00914EC2" w:rsidRDefault="00914EC2" w:rsidP="00914EC2">
      <w:pPr>
        <w:pStyle w:val="a7"/>
        <w:numPr>
          <w:ilvl w:val="0"/>
          <w:numId w:val="1"/>
        </w:numPr>
        <w:ind w:leftChars="0"/>
        <w:rPr>
          <w:rFonts w:hint="eastAsia"/>
        </w:rPr>
      </w:pPr>
      <w:r>
        <w:rPr>
          <w:rFonts w:hint="eastAsia"/>
        </w:rPr>
        <w:t>総則</w:t>
      </w:r>
      <w:r w:rsidR="00F75ACD">
        <w:rPr>
          <w:rFonts w:hint="eastAsia"/>
        </w:rPr>
        <w:tab/>
      </w:r>
      <w:r w:rsidR="00F75ACD">
        <w:rPr>
          <w:rFonts w:hint="eastAsia"/>
        </w:rPr>
        <w:tab/>
      </w:r>
      <w:r w:rsidR="00F75ACD">
        <w:rPr>
          <w:rFonts w:hint="eastAsia"/>
        </w:rPr>
        <w:tab/>
      </w:r>
      <w:r w:rsidR="00F75ACD">
        <w:rPr>
          <w:rFonts w:hint="eastAsia"/>
        </w:rPr>
        <w:tab/>
        <w:t>3</w:t>
      </w:r>
    </w:p>
    <w:p w:rsidR="00F75ACD" w:rsidRDefault="00914EC2" w:rsidP="00914EC2">
      <w:pPr>
        <w:pStyle w:val="a7"/>
        <w:numPr>
          <w:ilvl w:val="0"/>
          <w:numId w:val="1"/>
        </w:numPr>
        <w:ind w:leftChars="0"/>
        <w:rPr>
          <w:rFonts w:hint="eastAsia"/>
        </w:rPr>
      </w:pPr>
      <w:r>
        <w:rPr>
          <w:rFonts w:hint="eastAsia"/>
        </w:rPr>
        <w:t>人事</w:t>
      </w:r>
      <w:r w:rsidR="00F75ACD">
        <w:rPr>
          <w:rFonts w:hint="eastAsia"/>
        </w:rPr>
        <w:tab/>
      </w:r>
      <w:r w:rsidR="00F75ACD">
        <w:rPr>
          <w:rFonts w:hint="eastAsia"/>
        </w:rPr>
        <w:tab/>
      </w:r>
      <w:r w:rsidR="00F75ACD">
        <w:rPr>
          <w:rFonts w:hint="eastAsia"/>
        </w:rPr>
        <w:tab/>
      </w:r>
      <w:r w:rsidR="00F75ACD">
        <w:rPr>
          <w:rFonts w:hint="eastAsia"/>
        </w:rPr>
        <w:tab/>
        <w:t>3</w:t>
      </w:r>
    </w:p>
    <w:p w:rsidR="00F75ACD" w:rsidRDefault="00914EC2" w:rsidP="00F75ACD">
      <w:pPr>
        <w:ind w:firstLine="735"/>
        <w:rPr>
          <w:rFonts w:hint="eastAsia"/>
        </w:rPr>
      </w:pPr>
      <w:r>
        <w:rPr>
          <w:rFonts w:hint="eastAsia"/>
        </w:rPr>
        <w:t>第</w:t>
      </w:r>
      <w:r>
        <w:rPr>
          <w:rFonts w:hint="eastAsia"/>
        </w:rPr>
        <w:t>1</w:t>
      </w:r>
      <w:r>
        <w:rPr>
          <w:rFonts w:hint="eastAsia"/>
        </w:rPr>
        <w:t>節</w:t>
      </w:r>
      <w:r w:rsidR="00F75ACD">
        <w:rPr>
          <w:rFonts w:hint="eastAsia"/>
        </w:rPr>
        <w:t xml:space="preserve">　</w:t>
      </w:r>
      <w:r>
        <w:rPr>
          <w:rFonts w:hint="eastAsia"/>
        </w:rPr>
        <w:t>採用</w:t>
      </w:r>
      <w:r w:rsidR="00F75ACD">
        <w:rPr>
          <w:rFonts w:hint="eastAsia"/>
        </w:rPr>
        <w:tab/>
      </w:r>
      <w:r w:rsidR="00F75ACD">
        <w:rPr>
          <w:rFonts w:hint="eastAsia"/>
        </w:rPr>
        <w:tab/>
      </w:r>
      <w:r w:rsidR="00F75ACD">
        <w:rPr>
          <w:rFonts w:hint="eastAsia"/>
        </w:rPr>
        <w:tab/>
        <w:t>3</w:t>
      </w:r>
    </w:p>
    <w:p w:rsidR="00F75ACD" w:rsidRDefault="00914EC2" w:rsidP="00F75ACD">
      <w:pPr>
        <w:ind w:firstLine="735"/>
        <w:rPr>
          <w:rFonts w:hint="eastAsia"/>
        </w:rPr>
      </w:pPr>
      <w:r>
        <w:rPr>
          <w:rFonts w:hint="eastAsia"/>
        </w:rPr>
        <w:t>第</w:t>
      </w:r>
      <w:r>
        <w:rPr>
          <w:rFonts w:hint="eastAsia"/>
        </w:rPr>
        <w:t>2</w:t>
      </w:r>
      <w:r>
        <w:rPr>
          <w:rFonts w:hint="eastAsia"/>
        </w:rPr>
        <w:t>節</w:t>
      </w:r>
      <w:r w:rsidR="00F75ACD">
        <w:rPr>
          <w:rFonts w:hint="eastAsia"/>
        </w:rPr>
        <w:t xml:space="preserve">　</w:t>
      </w:r>
      <w:r>
        <w:rPr>
          <w:rFonts w:hint="eastAsia"/>
        </w:rPr>
        <w:t>人事異動</w:t>
      </w:r>
      <w:r w:rsidR="00F75ACD">
        <w:rPr>
          <w:rFonts w:hint="eastAsia"/>
        </w:rPr>
        <w:tab/>
      </w:r>
      <w:r w:rsidR="00F75ACD">
        <w:rPr>
          <w:rFonts w:hint="eastAsia"/>
        </w:rPr>
        <w:tab/>
      </w:r>
      <w:r w:rsidR="00F75ACD">
        <w:rPr>
          <w:rFonts w:hint="eastAsia"/>
        </w:rPr>
        <w:tab/>
        <w:t>4</w:t>
      </w:r>
    </w:p>
    <w:p w:rsidR="00F75ACD" w:rsidRDefault="00914EC2" w:rsidP="00F75ACD">
      <w:pPr>
        <w:ind w:firstLine="735"/>
        <w:rPr>
          <w:rFonts w:hint="eastAsia"/>
        </w:rPr>
      </w:pPr>
      <w:r>
        <w:rPr>
          <w:rFonts w:hint="eastAsia"/>
        </w:rPr>
        <w:t>第</w:t>
      </w:r>
      <w:r>
        <w:rPr>
          <w:rFonts w:hint="eastAsia"/>
        </w:rPr>
        <w:t>3</w:t>
      </w:r>
      <w:r>
        <w:rPr>
          <w:rFonts w:hint="eastAsia"/>
        </w:rPr>
        <w:t>節</w:t>
      </w:r>
      <w:r w:rsidR="00F75ACD">
        <w:rPr>
          <w:rFonts w:hint="eastAsia"/>
        </w:rPr>
        <w:t xml:space="preserve">　</w:t>
      </w:r>
      <w:r>
        <w:rPr>
          <w:rFonts w:hint="eastAsia"/>
        </w:rPr>
        <w:t>休職</w:t>
      </w:r>
      <w:r w:rsidR="00F75ACD">
        <w:rPr>
          <w:rFonts w:hint="eastAsia"/>
        </w:rPr>
        <w:tab/>
      </w:r>
      <w:r w:rsidR="00F75ACD">
        <w:rPr>
          <w:rFonts w:hint="eastAsia"/>
        </w:rPr>
        <w:tab/>
      </w:r>
      <w:r w:rsidR="00F75ACD">
        <w:rPr>
          <w:rFonts w:hint="eastAsia"/>
        </w:rPr>
        <w:tab/>
        <w:t>4</w:t>
      </w:r>
    </w:p>
    <w:p w:rsidR="00914EC2" w:rsidRDefault="00914EC2" w:rsidP="00F75ACD">
      <w:pPr>
        <w:ind w:firstLine="735"/>
        <w:rPr>
          <w:rFonts w:hint="eastAsia"/>
        </w:rPr>
      </w:pPr>
      <w:r>
        <w:rPr>
          <w:rFonts w:hint="eastAsia"/>
        </w:rPr>
        <w:t>第</w:t>
      </w:r>
      <w:r>
        <w:rPr>
          <w:rFonts w:hint="eastAsia"/>
        </w:rPr>
        <w:t>4</w:t>
      </w:r>
      <w:r>
        <w:rPr>
          <w:rFonts w:hint="eastAsia"/>
        </w:rPr>
        <w:t>節</w:t>
      </w:r>
      <w:r w:rsidR="00F75ACD">
        <w:rPr>
          <w:rFonts w:hint="eastAsia"/>
        </w:rPr>
        <w:t xml:space="preserve">　</w:t>
      </w:r>
      <w:r>
        <w:rPr>
          <w:rFonts w:hint="eastAsia"/>
        </w:rPr>
        <w:t>退職及び解雇</w:t>
      </w:r>
      <w:r w:rsidR="00F75ACD">
        <w:rPr>
          <w:rFonts w:hint="eastAsia"/>
        </w:rPr>
        <w:tab/>
      </w:r>
      <w:r w:rsidR="00F75ACD">
        <w:rPr>
          <w:rFonts w:hint="eastAsia"/>
        </w:rPr>
        <w:tab/>
        <w:t>5</w:t>
      </w:r>
    </w:p>
    <w:p w:rsidR="00914EC2" w:rsidRDefault="00914EC2" w:rsidP="00914EC2">
      <w:pPr>
        <w:pStyle w:val="a7"/>
        <w:numPr>
          <w:ilvl w:val="0"/>
          <w:numId w:val="1"/>
        </w:numPr>
        <w:ind w:leftChars="0"/>
        <w:rPr>
          <w:rFonts w:hint="eastAsia"/>
        </w:rPr>
      </w:pPr>
      <w:r>
        <w:rPr>
          <w:rFonts w:hint="eastAsia"/>
        </w:rPr>
        <w:t>服務規律</w:t>
      </w:r>
      <w:r w:rsidR="00F75ACD">
        <w:rPr>
          <w:rFonts w:hint="eastAsia"/>
        </w:rPr>
        <w:tab/>
      </w:r>
      <w:r w:rsidR="00F75ACD">
        <w:rPr>
          <w:rFonts w:hint="eastAsia"/>
        </w:rPr>
        <w:tab/>
      </w:r>
      <w:r w:rsidR="00F75ACD">
        <w:rPr>
          <w:rFonts w:hint="eastAsia"/>
        </w:rPr>
        <w:tab/>
      </w:r>
      <w:r w:rsidR="00F75ACD">
        <w:rPr>
          <w:rFonts w:hint="eastAsia"/>
        </w:rPr>
        <w:tab/>
        <w:t>6</w:t>
      </w:r>
    </w:p>
    <w:p w:rsidR="00F75ACD" w:rsidRDefault="00914EC2" w:rsidP="00914EC2">
      <w:pPr>
        <w:pStyle w:val="a7"/>
        <w:numPr>
          <w:ilvl w:val="0"/>
          <w:numId w:val="1"/>
        </w:numPr>
        <w:ind w:leftChars="0"/>
        <w:rPr>
          <w:rFonts w:hint="eastAsia"/>
        </w:rPr>
      </w:pPr>
      <w:r>
        <w:rPr>
          <w:rFonts w:hint="eastAsia"/>
        </w:rPr>
        <w:t>勤務</w:t>
      </w:r>
      <w:r w:rsidR="00F75ACD">
        <w:rPr>
          <w:rFonts w:hint="eastAsia"/>
        </w:rPr>
        <w:tab/>
      </w:r>
      <w:r w:rsidR="00F75ACD">
        <w:rPr>
          <w:rFonts w:hint="eastAsia"/>
        </w:rPr>
        <w:tab/>
      </w:r>
      <w:r w:rsidR="00F75ACD">
        <w:rPr>
          <w:rFonts w:hint="eastAsia"/>
        </w:rPr>
        <w:tab/>
      </w:r>
      <w:r w:rsidR="00F75ACD">
        <w:rPr>
          <w:rFonts w:hint="eastAsia"/>
        </w:rPr>
        <w:tab/>
        <w:t>6</w:t>
      </w:r>
    </w:p>
    <w:p w:rsidR="00F75ACD" w:rsidRDefault="00914EC2" w:rsidP="00F75ACD">
      <w:pPr>
        <w:ind w:leftChars="337" w:left="708"/>
        <w:rPr>
          <w:rFonts w:hint="eastAsia"/>
        </w:rPr>
      </w:pPr>
      <w:r>
        <w:rPr>
          <w:rFonts w:hint="eastAsia"/>
        </w:rPr>
        <w:t>第</w:t>
      </w:r>
      <w:r>
        <w:rPr>
          <w:rFonts w:hint="eastAsia"/>
        </w:rPr>
        <w:t>1</w:t>
      </w:r>
      <w:r>
        <w:rPr>
          <w:rFonts w:hint="eastAsia"/>
        </w:rPr>
        <w:t>節</w:t>
      </w:r>
      <w:r w:rsidR="00F75ACD">
        <w:rPr>
          <w:rFonts w:hint="eastAsia"/>
        </w:rPr>
        <w:t xml:space="preserve">　</w:t>
      </w:r>
      <w:r>
        <w:rPr>
          <w:rFonts w:hint="eastAsia"/>
        </w:rPr>
        <w:t>勤務時間、休憩及び休日</w:t>
      </w:r>
      <w:r w:rsidR="00F75ACD">
        <w:rPr>
          <w:rFonts w:hint="eastAsia"/>
        </w:rPr>
        <w:tab/>
        <w:t>7</w:t>
      </w:r>
    </w:p>
    <w:p w:rsidR="00F75ACD" w:rsidRDefault="00914EC2" w:rsidP="00F75ACD">
      <w:pPr>
        <w:ind w:leftChars="337" w:left="708"/>
        <w:rPr>
          <w:rFonts w:hint="eastAsia"/>
        </w:rPr>
      </w:pPr>
      <w:r>
        <w:rPr>
          <w:rFonts w:hint="eastAsia"/>
        </w:rPr>
        <w:t>第</w:t>
      </w:r>
      <w:r>
        <w:rPr>
          <w:rFonts w:hint="eastAsia"/>
        </w:rPr>
        <w:t>2</w:t>
      </w:r>
      <w:r>
        <w:rPr>
          <w:rFonts w:hint="eastAsia"/>
        </w:rPr>
        <w:t>節</w:t>
      </w:r>
      <w:r w:rsidR="00F75ACD">
        <w:rPr>
          <w:rFonts w:hint="eastAsia"/>
        </w:rPr>
        <w:t xml:space="preserve">　</w:t>
      </w:r>
      <w:r>
        <w:rPr>
          <w:rFonts w:hint="eastAsia"/>
        </w:rPr>
        <w:t>時間外勤務及び休日勤務</w:t>
      </w:r>
      <w:r w:rsidR="00F75ACD">
        <w:rPr>
          <w:rFonts w:hint="eastAsia"/>
        </w:rPr>
        <w:tab/>
        <w:t>9</w:t>
      </w:r>
    </w:p>
    <w:p w:rsidR="00F75ACD" w:rsidRDefault="00914EC2" w:rsidP="00F75ACD">
      <w:pPr>
        <w:ind w:leftChars="337" w:left="708"/>
        <w:rPr>
          <w:rFonts w:hint="eastAsia"/>
        </w:rPr>
      </w:pPr>
      <w:r>
        <w:rPr>
          <w:rFonts w:hint="eastAsia"/>
        </w:rPr>
        <w:t>第</w:t>
      </w:r>
      <w:r>
        <w:rPr>
          <w:rFonts w:hint="eastAsia"/>
        </w:rPr>
        <w:t>3</w:t>
      </w:r>
      <w:r>
        <w:rPr>
          <w:rFonts w:hint="eastAsia"/>
        </w:rPr>
        <w:t>節</w:t>
      </w:r>
      <w:r w:rsidR="00F75ACD">
        <w:rPr>
          <w:rFonts w:hint="eastAsia"/>
        </w:rPr>
        <w:t xml:space="preserve">　</w:t>
      </w:r>
      <w:r>
        <w:rPr>
          <w:rFonts w:hint="eastAsia"/>
        </w:rPr>
        <w:t>出退勤</w:t>
      </w:r>
      <w:r w:rsidR="00F75ACD">
        <w:rPr>
          <w:rFonts w:hint="eastAsia"/>
        </w:rPr>
        <w:tab/>
      </w:r>
      <w:r w:rsidR="00F75ACD">
        <w:rPr>
          <w:rFonts w:hint="eastAsia"/>
        </w:rPr>
        <w:tab/>
      </w:r>
      <w:r w:rsidR="00F75ACD">
        <w:rPr>
          <w:rFonts w:hint="eastAsia"/>
        </w:rPr>
        <w:tab/>
        <w:t>9</w:t>
      </w:r>
    </w:p>
    <w:p w:rsidR="00914EC2" w:rsidRDefault="00914EC2" w:rsidP="00F75ACD">
      <w:pPr>
        <w:ind w:leftChars="337" w:left="708"/>
        <w:rPr>
          <w:rFonts w:hint="eastAsia"/>
        </w:rPr>
      </w:pPr>
      <w:r>
        <w:rPr>
          <w:rFonts w:hint="eastAsia"/>
        </w:rPr>
        <w:t>第</w:t>
      </w:r>
      <w:r>
        <w:rPr>
          <w:rFonts w:hint="eastAsia"/>
        </w:rPr>
        <w:t>4</w:t>
      </w:r>
      <w:r>
        <w:rPr>
          <w:rFonts w:hint="eastAsia"/>
        </w:rPr>
        <w:t>節</w:t>
      </w:r>
      <w:r w:rsidR="00F75ACD">
        <w:rPr>
          <w:rFonts w:hint="eastAsia"/>
        </w:rPr>
        <w:t xml:space="preserve">　</w:t>
      </w:r>
      <w:r>
        <w:rPr>
          <w:rFonts w:hint="eastAsia"/>
        </w:rPr>
        <w:t>休暇</w:t>
      </w:r>
      <w:r w:rsidR="00F75ACD">
        <w:rPr>
          <w:rFonts w:hint="eastAsia"/>
        </w:rPr>
        <w:tab/>
      </w:r>
      <w:r w:rsidR="00F75ACD">
        <w:rPr>
          <w:rFonts w:hint="eastAsia"/>
        </w:rPr>
        <w:tab/>
      </w:r>
      <w:r w:rsidR="00F75ACD">
        <w:rPr>
          <w:rFonts w:hint="eastAsia"/>
        </w:rPr>
        <w:tab/>
        <w:t>10</w:t>
      </w:r>
    </w:p>
    <w:p w:rsidR="00914EC2" w:rsidRDefault="00914EC2" w:rsidP="00914EC2">
      <w:pPr>
        <w:pStyle w:val="a7"/>
        <w:numPr>
          <w:ilvl w:val="0"/>
          <w:numId w:val="1"/>
        </w:numPr>
        <w:ind w:leftChars="0"/>
        <w:rPr>
          <w:rFonts w:hint="eastAsia"/>
        </w:rPr>
      </w:pPr>
      <w:r>
        <w:rPr>
          <w:rFonts w:hint="eastAsia"/>
        </w:rPr>
        <w:t>給与・退職金等</w:t>
      </w:r>
      <w:r w:rsidR="0006215F">
        <w:rPr>
          <w:rFonts w:hint="eastAsia"/>
        </w:rPr>
        <w:tab/>
      </w:r>
      <w:r w:rsidR="0006215F">
        <w:rPr>
          <w:rFonts w:hint="eastAsia"/>
        </w:rPr>
        <w:tab/>
      </w:r>
      <w:r w:rsidR="0006215F">
        <w:rPr>
          <w:rFonts w:hint="eastAsia"/>
        </w:rPr>
        <w:tab/>
        <w:t>11</w:t>
      </w:r>
    </w:p>
    <w:p w:rsidR="00914EC2" w:rsidRDefault="00914EC2" w:rsidP="00914EC2">
      <w:pPr>
        <w:pStyle w:val="a7"/>
        <w:numPr>
          <w:ilvl w:val="0"/>
          <w:numId w:val="1"/>
        </w:numPr>
        <w:ind w:leftChars="0"/>
        <w:rPr>
          <w:rFonts w:hint="eastAsia"/>
        </w:rPr>
      </w:pPr>
      <w:r>
        <w:rPr>
          <w:rFonts w:hint="eastAsia"/>
        </w:rPr>
        <w:t>安全衛生</w:t>
      </w:r>
      <w:r w:rsidR="0006215F">
        <w:rPr>
          <w:rFonts w:hint="eastAsia"/>
        </w:rPr>
        <w:tab/>
      </w:r>
      <w:r w:rsidR="0006215F">
        <w:rPr>
          <w:rFonts w:hint="eastAsia"/>
        </w:rPr>
        <w:tab/>
      </w:r>
      <w:r w:rsidR="0006215F">
        <w:rPr>
          <w:rFonts w:hint="eastAsia"/>
        </w:rPr>
        <w:tab/>
      </w:r>
      <w:r w:rsidR="0006215F">
        <w:rPr>
          <w:rFonts w:hint="eastAsia"/>
        </w:rPr>
        <w:tab/>
        <w:t>12</w:t>
      </w:r>
    </w:p>
    <w:p w:rsidR="00914EC2" w:rsidRDefault="00914EC2" w:rsidP="00914EC2">
      <w:pPr>
        <w:pStyle w:val="a7"/>
        <w:numPr>
          <w:ilvl w:val="0"/>
          <w:numId w:val="1"/>
        </w:numPr>
        <w:ind w:leftChars="0"/>
        <w:rPr>
          <w:rFonts w:hint="eastAsia"/>
        </w:rPr>
      </w:pPr>
      <w:r>
        <w:rPr>
          <w:rFonts w:hint="eastAsia"/>
        </w:rPr>
        <w:t>災害補償</w:t>
      </w:r>
      <w:r w:rsidR="0006215F">
        <w:rPr>
          <w:rFonts w:hint="eastAsia"/>
        </w:rPr>
        <w:tab/>
      </w:r>
      <w:r w:rsidR="0006215F">
        <w:rPr>
          <w:rFonts w:hint="eastAsia"/>
        </w:rPr>
        <w:tab/>
      </w:r>
      <w:r w:rsidR="0006215F">
        <w:rPr>
          <w:rFonts w:hint="eastAsia"/>
        </w:rPr>
        <w:tab/>
      </w:r>
      <w:r w:rsidR="0006215F">
        <w:rPr>
          <w:rFonts w:hint="eastAsia"/>
        </w:rPr>
        <w:tab/>
        <w:t>13</w:t>
      </w:r>
    </w:p>
    <w:p w:rsidR="009C1A4C" w:rsidRDefault="00914EC2" w:rsidP="00914EC2">
      <w:pPr>
        <w:pStyle w:val="a7"/>
        <w:numPr>
          <w:ilvl w:val="0"/>
          <w:numId w:val="1"/>
        </w:numPr>
        <w:ind w:leftChars="0"/>
        <w:rPr>
          <w:rFonts w:hint="eastAsia"/>
        </w:rPr>
      </w:pPr>
      <w:r>
        <w:rPr>
          <w:rFonts w:hint="eastAsia"/>
        </w:rPr>
        <w:t>表彰及び制裁</w:t>
      </w:r>
      <w:r w:rsidR="0006215F">
        <w:rPr>
          <w:rFonts w:hint="eastAsia"/>
        </w:rPr>
        <w:tab/>
      </w:r>
      <w:r w:rsidR="0006215F">
        <w:rPr>
          <w:rFonts w:hint="eastAsia"/>
        </w:rPr>
        <w:tab/>
      </w:r>
      <w:r w:rsidR="0006215F">
        <w:rPr>
          <w:rFonts w:hint="eastAsia"/>
        </w:rPr>
        <w:tab/>
        <w:t>13</w:t>
      </w:r>
    </w:p>
    <w:p w:rsidR="00390EB2" w:rsidRDefault="00914EC2" w:rsidP="009C1A4C">
      <w:pPr>
        <w:pStyle w:val="a7"/>
        <w:ind w:leftChars="0" w:left="735"/>
        <w:rPr>
          <w:rFonts w:hint="eastAsia"/>
        </w:rPr>
      </w:pPr>
      <w:r>
        <w:rPr>
          <w:rFonts w:hint="eastAsia"/>
        </w:rPr>
        <w:t>附則</w:t>
      </w:r>
      <w:r w:rsidR="00BA0667">
        <w:rPr>
          <w:rFonts w:hint="eastAsia"/>
        </w:rPr>
        <w:tab/>
      </w:r>
      <w:r w:rsidR="00BA0667">
        <w:rPr>
          <w:rFonts w:hint="eastAsia"/>
        </w:rPr>
        <w:tab/>
      </w:r>
      <w:r w:rsidR="00BA0667">
        <w:rPr>
          <w:rFonts w:hint="eastAsia"/>
        </w:rPr>
        <w:tab/>
      </w:r>
      <w:r w:rsidR="00BA0667">
        <w:rPr>
          <w:rFonts w:hint="eastAsia"/>
        </w:rPr>
        <w:tab/>
        <w:t>15</w:t>
      </w:r>
    </w:p>
    <w:p w:rsidR="00390EB2" w:rsidRDefault="00390EB2">
      <w:pPr>
        <w:widowControl/>
        <w:jc w:val="left"/>
        <w:rPr>
          <w:rFonts w:hint="eastAsia"/>
        </w:rPr>
      </w:pPr>
      <w:r>
        <w:br w:type="page"/>
      </w:r>
    </w:p>
    <w:p w:rsidR="00A1301A" w:rsidRDefault="00390EB2" w:rsidP="00A1301A">
      <w:pPr>
        <w:pStyle w:val="a7"/>
        <w:ind w:leftChars="0" w:left="0"/>
        <w:rPr>
          <w:rFonts w:hint="eastAsia"/>
        </w:rPr>
      </w:pPr>
      <w:r>
        <w:rPr>
          <w:rFonts w:hint="eastAsia"/>
        </w:rPr>
        <w:lastRenderedPageBreak/>
        <w:t>(</w:t>
      </w:r>
      <w:r>
        <w:rPr>
          <w:rFonts w:hint="eastAsia"/>
        </w:rPr>
        <w:t>前文</w:t>
      </w:r>
      <w:r>
        <w:rPr>
          <w:rFonts w:hint="eastAsia"/>
        </w:rPr>
        <w:t>)</w:t>
      </w:r>
    </w:p>
    <w:p w:rsidR="00390EB2" w:rsidRDefault="00390EB2" w:rsidP="00A1301A">
      <w:pPr>
        <w:pStyle w:val="a7"/>
        <w:ind w:leftChars="0" w:left="0"/>
        <w:rPr>
          <w:rFonts w:hint="eastAsia"/>
        </w:rPr>
      </w:pPr>
      <w:r>
        <w:rPr>
          <w:rFonts w:hint="eastAsia"/>
        </w:rPr>
        <w:t>この就業規則は、会社と従業員が相互信頼の上にたち、社業の発展と労働条件の</w:t>
      </w:r>
      <w:r w:rsidR="000600C5">
        <w:rPr>
          <w:rFonts w:hint="eastAsia"/>
        </w:rPr>
        <w:t>維持向上を目的</w:t>
      </w:r>
      <w:r>
        <w:rPr>
          <w:rFonts w:hint="eastAsia"/>
        </w:rPr>
        <w:t>として定めたものであって、会社及び従業員は、それぞれの義務を誠実に実行しなければならない。</w:t>
      </w:r>
    </w:p>
    <w:p w:rsidR="00580B22" w:rsidRDefault="00580B22" w:rsidP="00390EB2">
      <w:pPr>
        <w:pStyle w:val="a7"/>
        <w:rPr>
          <w:rFonts w:hint="eastAsia"/>
        </w:rPr>
      </w:pPr>
    </w:p>
    <w:p w:rsidR="00CD6D56" w:rsidRPr="00A1301A" w:rsidRDefault="00CD6D56" w:rsidP="00CD6D56">
      <w:pPr>
        <w:pStyle w:val="a7"/>
        <w:numPr>
          <w:ilvl w:val="0"/>
          <w:numId w:val="15"/>
        </w:numPr>
        <w:ind w:leftChars="337" w:left="708" w:firstLine="0"/>
        <w:rPr>
          <w:rStyle w:val="10"/>
          <w:rFonts w:asciiTheme="minorHAnsi" w:eastAsiaTheme="minorEastAsia" w:hAnsiTheme="minorHAnsi" w:cstheme="minorBidi" w:hint="eastAsia"/>
          <w:sz w:val="21"/>
          <w:szCs w:val="22"/>
        </w:rPr>
      </w:pPr>
      <w:r w:rsidRPr="0058247C">
        <w:rPr>
          <w:rStyle w:val="10"/>
          <w:rFonts w:hint="eastAsia"/>
        </w:rPr>
        <w:t>総則</w:t>
      </w:r>
    </w:p>
    <w:p w:rsidR="00A1301A" w:rsidRPr="00D77946" w:rsidRDefault="00A1301A" w:rsidP="00A1301A">
      <w:pPr>
        <w:pStyle w:val="a7"/>
        <w:ind w:leftChars="0" w:left="708"/>
        <w:rPr>
          <w:rStyle w:val="10"/>
          <w:rFonts w:asciiTheme="minorHAnsi" w:eastAsiaTheme="minorEastAsia" w:hAnsiTheme="minorHAnsi" w:cstheme="minorBidi" w:hint="eastAsia"/>
          <w:sz w:val="21"/>
          <w:szCs w:val="22"/>
        </w:rPr>
      </w:pPr>
    </w:p>
    <w:p w:rsidR="00CD6D56" w:rsidRDefault="00CD6D56" w:rsidP="00CD6D56">
      <w:pPr>
        <w:rPr>
          <w:rFonts w:hint="eastAsia"/>
        </w:rPr>
      </w:pPr>
      <w:r>
        <w:rPr>
          <w:rFonts w:hint="eastAsia"/>
        </w:rPr>
        <w:t>(</w:t>
      </w:r>
      <w:r>
        <w:rPr>
          <w:rFonts w:hint="eastAsia"/>
        </w:rPr>
        <w:t>目的</w:t>
      </w:r>
      <w:r>
        <w:rPr>
          <w:rFonts w:hint="eastAsia"/>
        </w:rPr>
        <w:t>)</w:t>
      </w:r>
    </w:p>
    <w:p w:rsidR="00CD6D56" w:rsidRDefault="00CD6D56" w:rsidP="00CD6D56">
      <w:pPr>
        <w:pStyle w:val="a7"/>
        <w:numPr>
          <w:ilvl w:val="0"/>
          <w:numId w:val="17"/>
        </w:numPr>
        <w:ind w:leftChars="0" w:left="283" w:hangingChars="135" w:hanging="283"/>
        <w:rPr>
          <w:rFonts w:hint="eastAsia"/>
        </w:rPr>
      </w:pPr>
      <w:r>
        <w:rPr>
          <w:rFonts w:hint="eastAsia"/>
        </w:rPr>
        <w:t>この規則は、従業員の労働条件を明らかにすること及び職場秩序の維持を目的として、従業員の就業に関する基本的な事項を定めるものである。</w:t>
      </w:r>
    </w:p>
    <w:p w:rsidR="00CD6D56" w:rsidRDefault="00CD6D56" w:rsidP="00CD6D56">
      <w:pPr>
        <w:pStyle w:val="a7"/>
        <w:ind w:leftChars="0" w:left="283" w:hangingChars="135" w:hanging="283"/>
        <w:rPr>
          <w:rFonts w:hint="eastAsia"/>
        </w:rPr>
      </w:pPr>
      <w:r>
        <w:rPr>
          <w:rFonts w:hint="eastAsia"/>
        </w:rPr>
        <w:t>(</w:t>
      </w:r>
      <w:r>
        <w:rPr>
          <w:rFonts w:hint="eastAsia"/>
        </w:rPr>
        <w:t>適用範囲</w:t>
      </w:r>
      <w:r>
        <w:rPr>
          <w:rFonts w:hint="eastAsia"/>
        </w:rPr>
        <w:t>)</w:t>
      </w:r>
    </w:p>
    <w:p w:rsidR="00CD6D56" w:rsidRDefault="00CD6D56" w:rsidP="00CD6D56">
      <w:pPr>
        <w:pStyle w:val="a7"/>
        <w:numPr>
          <w:ilvl w:val="0"/>
          <w:numId w:val="17"/>
        </w:numPr>
        <w:ind w:leftChars="0" w:left="283" w:hangingChars="135" w:hanging="283"/>
        <w:rPr>
          <w:rFonts w:hint="eastAsia"/>
        </w:rPr>
      </w:pPr>
      <w:r>
        <w:rPr>
          <w:rFonts w:hint="eastAsia"/>
        </w:rPr>
        <w:t>この規則は、全ての従業員に適用する。但し、臨時社員、嘱託社員、パートタイマー及びアルバイトについて別段の定めをしたときは、その定めによる。</w:t>
      </w:r>
    </w:p>
    <w:p w:rsidR="00CD6D56" w:rsidRDefault="00CD6D56" w:rsidP="00CD6D56">
      <w:pPr>
        <w:pStyle w:val="a7"/>
        <w:ind w:leftChars="0" w:left="283" w:hangingChars="135" w:hanging="283"/>
        <w:rPr>
          <w:rFonts w:hint="eastAsia"/>
        </w:rPr>
      </w:pPr>
      <w:r>
        <w:rPr>
          <w:rFonts w:hint="eastAsia"/>
        </w:rPr>
        <w:t>(</w:t>
      </w:r>
      <w:r>
        <w:rPr>
          <w:rFonts w:hint="eastAsia"/>
        </w:rPr>
        <w:t>従業員の定義</w:t>
      </w:r>
      <w:r>
        <w:rPr>
          <w:rFonts w:hint="eastAsia"/>
        </w:rPr>
        <w:t>)</w:t>
      </w:r>
    </w:p>
    <w:p w:rsidR="00CD6D56" w:rsidRDefault="00CD6D56" w:rsidP="00CD6D56">
      <w:pPr>
        <w:pStyle w:val="a7"/>
        <w:numPr>
          <w:ilvl w:val="0"/>
          <w:numId w:val="17"/>
        </w:numPr>
        <w:ind w:leftChars="0" w:left="283" w:hangingChars="135" w:hanging="283"/>
        <w:rPr>
          <w:rFonts w:hint="eastAsia"/>
        </w:rPr>
      </w:pPr>
      <w:r>
        <w:rPr>
          <w:rFonts w:hint="eastAsia"/>
        </w:rPr>
        <w:t>この規則で従業員とは、第</w:t>
      </w:r>
      <w:r>
        <w:rPr>
          <w:rFonts w:hint="eastAsia"/>
        </w:rPr>
        <w:t>2</w:t>
      </w:r>
      <w:r>
        <w:rPr>
          <w:rFonts w:hint="eastAsia"/>
        </w:rPr>
        <w:t>章の採用に関する手続を経て採用され、会社の従業員としての身分を有する者をいう。</w:t>
      </w:r>
    </w:p>
    <w:p w:rsidR="00CD6D56" w:rsidRDefault="00CD6D56" w:rsidP="00390EB2">
      <w:pPr>
        <w:pStyle w:val="a7"/>
        <w:rPr>
          <w:rFonts w:hint="eastAsia"/>
        </w:rPr>
      </w:pPr>
    </w:p>
    <w:p w:rsidR="00D77946" w:rsidRPr="00D77946" w:rsidRDefault="00FB1A4C" w:rsidP="00FB1A4C">
      <w:pPr>
        <w:pStyle w:val="a7"/>
        <w:numPr>
          <w:ilvl w:val="0"/>
          <w:numId w:val="15"/>
        </w:numPr>
        <w:ind w:leftChars="0" w:left="1276"/>
        <w:rPr>
          <w:rStyle w:val="10"/>
          <w:rFonts w:asciiTheme="minorHAnsi" w:eastAsiaTheme="minorEastAsia" w:hAnsiTheme="minorHAnsi" w:cstheme="minorBidi" w:hint="eastAsia"/>
          <w:sz w:val="21"/>
          <w:szCs w:val="22"/>
        </w:rPr>
      </w:pPr>
      <w:r w:rsidRPr="0058247C">
        <w:rPr>
          <w:rStyle w:val="10"/>
          <w:rFonts w:hint="eastAsia"/>
        </w:rPr>
        <w:t>人事</w:t>
      </w:r>
    </w:p>
    <w:p w:rsidR="00D77946" w:rsidRDefault="00D77946" w:rsidP="00390EB2">
      <w:pPr>
        <w:pStyle w:val="a7"/>
        <w:rPr>
          <w:rFonts w:hint="eastAsia"/>
        </w:rPr>
      </w:pPr>
    </w:p>
    <w:p w:rsidR="00FB1A4C" w:rsidRDefault="00ED4DCE" w:rsidP="00FB1A4C">
      <w:pPr>
        <w:pStyle w:val="a7"/>
        <w:numPr>
          <w:ilvl w:val="0"/>
          <w:numId w:val="16"/>
        </w:numPr>
        <w:ind w:leftChars="607" w:left="1275" w:firstLine="0"/>
        <w:rPr>
          <w:rFonts w:hint="eastAsia"/>
        </w:rPr>
      </w:pPr>
      <w:r>
        <w:rPr>
          <w:rFonts w:hint="eastAsia"/>
        </w:rPr>
        <w:t>採用</w:t>
      </w:r>
      <w:r w:rsidR="00A015AD">
        <w:br/>
      </w:r>
    </w:p>
    <w:p w:rsidR="00ED4DCE" w:rsidRDefault="00A015AD" w:rsidP="00A015AD">
      <w:pPr>
        <w:rPr>
          <w:rFonts w:hint="eastAsia"/>
        </w:rPr>
      </w:pPr>
      <w:r>
        <w:rPr>
          <w:rFonts w:hint="eastAsia"/>
        </w:rPr>
        <w:t>(</w:t>
      </w:r>
      <w:r>
        <w:rPr>
          <w:rFonts w:hint="eastAsia"/>
        </w:rPr>
        <w:t>採用</w:t>
      </w:r>
      <w:r>
        <w:rPr>
          <w:rFonts w:hint="eastAsia"/>
        </w:rPr>
        <w:t>)</w:t>
      </w:r>
    </w:p>
    <w:p w:rsidR="00ED4DCE" w:rsidRDefault="002F1CB1" w:rsidP="00ED4DCE">
      <w:pPr>
        <w:pStyle w:val="a7"/>
        <w:numPr>
          <w:ilvl w:val="0"/>
          <w:numId w:val="17"/>
        </w:numPr>
        <w:ind w:leftChars="0" w:left="0" w:firstLine="0"/>
        <w:rPr>
          <w:rFonts w:hint="eastAsia"/>
        </w:rPr>
      </w:pPr>
      <w:r>
        <w:rPr>
          <w:rFonts w:hint="eastAsia"/>
        </w:rPr>
        <w:t>会社は就職を希望する者の中から選考して、従業員を採用する。</w:t>
      </w:r>
    </w:p>
    <w:p w:rsidR="00A015AD" w:rsidRDefault="00A015AD" w:rsidP="00A015AD">
      <w:pPr>
        <w:pStyle w:val="a7"/>
        <w:ind w:leftChars="0" w:left="0"/>
        <w:rPr>
          <w:rFonts w:hint="eastAsia"/>
        </w:rPr>
      </w:pPr>
    </w:p>
    <w:p w:rsidR="00A015AD" w:rsidRPr="00A015AD" w:rsidRDefault="00A015AD" w:rsidP="00A015AD">
      <w:pPr>
        <w:rPr>
          <w:rFonts w:hint="eastAsia"/>
        </w:rPr>
      </w:pPr>
      <w:r>
        <w:rPr>
          <w:rFonts w:hint="eastAsia"/>
        </w:rPr>
        <w:t>(</w:t>
      </w:r>
      <w:r>
        <w:rPr>
          <w:rFonts w:hint="eastAsia"/>
        </w:rPr>
        <w:t>採用決定時の提出書類</w:t>
      </w:r>
      <w:r>
        <w:rPr>
          <w:rFonts w:hint="eastAsia"/>
        </w:rPr>
        <w:t>)</w:t>
      </w:r>
    </w:p>
    <w:p w:rsidR="00ED4DCE" w:rsidRDefault="002F1CB1" w:rsidP="00ED4DCE">
      <w:pPr>
        <w:pStyle w:val="a7"/>
        <w:numPr>
          <w:ilvl w:val="0"/>
          <w:numId w:val="17"/>
        </w:numPr>
        <w:ind w:leftChars="0" w:left="0" w:firstLine="0"/>
        <w:rPr>
          <w:rFonts w:hint="eastAsia"/>
        </w:rPr>
      </w:pPr>
      <w:r>
        <w:rPr>
          <w:rFonts w:hint="eastAsia"/>
        </w:rPr>
        <w:t>新たに採用された者は、速やかに次の書類を提出しなければならない。</w:t>
      </w:r>
    </w:p>
    <w:p w:rsidR="002F1CB1" w:rsidRDefault="002F1CB1" w:rsidP="002F1CB1">
      <w:pPr>
        <w:pStyle w:val="a7"/>
        <w:numPr>
          <w:ilvl w:val="0"/>
          <w:numId w:val="18"/>
        </w:numPr>
        <w:ind w:leftChars="0" w:left="709"/>
        <w:rPr>
          <w:rFonts w:hint="eastAsia"/>
        </w:rPr>
      </w:pPr>
      <w:r>
        <w:rPr>
          <w:rFonts w:hint="eastAsia"/>
        </w:rPr>
        <w:t>履歴書</w:t>
      </w:r>
    </w:p>
    <w:p w:rsidR="002F1CB1" w:rsidRDefault="002F1CB1" w:rsidP="002F1CB1">
      <w:pPr>
        <w:pStyle w:val="a7"/>
        <w:numPr>
          <w:ilvl w:val="0"/>
          <w:numId w:val="18"/>
        </w:numPr>
        <w:ind w:leftChars="0" w:left="709"/>
        <w:rPr>
          <w:rFonts w:hint="eastAsia"/>
        </w:rPr>
      </w:pPr>
      <w:r>
        <w:rPr>
          <w:rFonts w:hint="eastAsia"/>
        </w:rPr>
        <w:t>健康診断書</w:t>
      </w:r>
    </w:p>
    <w:p w:rsidR="002F1CB1" w:rsidRDefault="002F1CB1" w:rsidP="002F1CB1">
      <w:pPr>
        <w:pStyle w:val="a7"/>
        <w:numPr>
          <w:ilvl w:val="0"/>
          <w:numId w:val="18"/>
        </w:numPr>
        <w:ind w:leftChars="0" w:left="709"/>
        <w:rPr>
          <w:rFonts w:hint="eastAsia"/>
        </w:rPr>
      </w:pPr>
      <w:r>
        <w:rPr>
          <w:rFonts w:hint="eastAsia"/>
        </w:rPr>
        <w:t>住民票記載事項証明書</w:t>
      </w:r>
    </w:p>
    <w:p w:rsidR="002F1CB1" w:rsidRDefault="002F1CB1" w:rsidP="002F1CB1">
      <w:pPr>
        <w:pStyle w:val="a7"/>
        <w:numPr>
          <w:ilvl w:val="0"/>
          <w:numId w:val="18"/>
        </w:numPr>
        <w:ind w:leftChars="0" w:left="709"/>
        <w:rPr>
          <w:rFonts w:hint="eastAsia"/>
        </w:rPr>
      </w:pPr>
      <w:r>
        <w:rPr>
          <w:rFonts w:hint="eastAsia"/>
        </w:rPr>
        <w:t>その他会社が必要とする書類</w:t>
      </w:r>
    </w:p>
    <w:p w:rsidR="0011518A" w:rsidRDefault="00390EB2" w:rsidP="0011518A">
      <w:pPr>
        <w:pStyle w:val="a7"/>
        <w:ind w:leftChars="0" w:left="283" w:hangingChars="135" w:hanging="283"/>
        <w:rPr>
          <w:rFonts w:hint="eastAsia"/>
        </w:rPr>
      </w:pPr>
      <w:r>
        <w:rPr>
          <w:rFonts w:hint="eastAsia"/>
        </w:rPr>
        <w:t>2</w:t>
      </w:r>
      <w:r>
        <w:rPr>
          <w:rFonts w:hint="eastAsia"/>
        </w:rPr>
        <w:t>前項の提出書類の記載事項に変更が生じたときは、速やかに書面で会社にこれを届け出なければならない。</w:t>
      </w:r>
    </w:p>
    <w:p w:rsidR="001348C5" w:rsidRDefault="00390EB2" w:rsidP="00BC59E7">
      <w:pPr>
        <w:pStyle w:val="a7"/>
        <w:ind w:leftChars="0" w:left="424" w:hangingChars="202" w:hanging="424"/>
        <w:rPr>
          <w:rFonts w:hint="eastAsia"/>
        </w:rPr>
      </w:pPr>
      <w:r>
        <w:rPr>
          <w:rFonts w:hint="eastAsia"/>
        </w:rPr>
        <w:t>3</w:t>
      </w:r>
      <w:r>
        <w:rPr>
          <w:rFonts w:hint="eastAsia"/>
        </w:rPr>
        <w:t>第</w:t>
      </w:r>
      <w:r>
        <w:rPr>
          <w:rFonts w:hint="eastAsia"/>
        </w:rPr>
        <w:t>1</w:t>
      </w:r>
      <w:r>
        <w:rPr>
          <w:rFonts w:hint="eastAsia"/>
        </w:rPr>
        <w:t>項の規定に基づき会社に提出された書類は、次の各号の目的のために利用する。</w:t>
      </w:r>
      <w:r w:rsidR="00F52CC0">
        <w:br/>
      </w:r>
      <w:r>
        <w:rPr>
          <w:rFonts w:hint="eastAsia"/>
        </w:rPr>
        <w:t>(1)</w:t>
      </w:r>
      <w:r>
        <w:rPr>
          <w:rFonts w:hint="eastAsia"/>
        </w:rPr>
        <w:t>配属先の決定・異動</w:t>
      </w:r>
      <w:r w:rsidR="00C84BC5">
        <w:rPr>
          <w:rFonts w:hint="eastAsia"/>
        </w:rPr>
        <w:t>・</w:t>
      </w:r>
      <w:r>
        <w:rPr>
          <w:rFonts w:hint="eastAsia"/>
        </w:rPr>
        <w:t>退職・解雇</w:t>
      </w:r>
      <w:r w:rsidR="00F52CC0">
        <w:br/>
      </w:r>
      <w:r>
        <w:rPr>
          <w:rFonts w:hint="eastAsia"/>
        </w:rPr>
        <w:t>(2)</w:t>
      </w:r>
      <w:r>
        <w:rPr>
          <w:rFonts w:hint="eastAsia"/>
        </w:rPr>
        <w:t>給与・退職金の決定及び支払い</w:t>
      </w:r>
      <w:r w:rsidR="00F52CC0">
        <w:br/>
      </w:r>
      <w:r>
        <w:rPr>
          <w:rFonts w:hint="eastAsia"/>
        </w:rPr>
        <w:t>(3)</w:t>
      </w:r>
      <w:r>
        <w:rPr>
          <w:rFonts w:hint="eastAsia"/>
        </w:rPr>
        <w:t>所得税及び社会保険の手続</w:t>
      </w:r>
      <w:r w:rsidR="00F52CC0">
        <w:br/>
      </w:r>
      <w:r>
        <w:rPr>
          <w:rFonts w:hint="eastAsia"/>
        </w:rPr>
        <w:lastRenderedPageBreak/>
        <w:t>(4)</w:t>
      </w:r>
      <w:r>
        <w:rPr>
          <w:rFonts w:hint="eastAsia"/>
        </w:rPr>
        <w:t>教育管理、健康管理、表彰及び制裁</w:t>
      </w:r>
      <w:r w:rsidR="00F52CC0">
        <w:br/>
      </w:r>
      <w:r>
        <w:rPr>
          <w:rFonts w:hint="eastAsia"/>
        </w:rPr>
        <w:t>(5)</w:t>
      </w:r>
      <w:r>
        <w:rPr>
          <w:rFonts w:hint="eastAsia"/>
        </w:rPr>
        <w:t>安全衛生、災害補償</w:t>
      </w:r>
      <w:r w:rsidR="00F52CC0">
        <w:br/>
      </w:r>
      <w:r>
        <w:rPr>
          <w:rFonts w:hint="eastAsia"/>
        </w:rPr>
        <w:t>(6)</w:t>
      </w:r>
      <w:r>
        <w:rPr>
          <w:rFonts w:hint="eastAsia"/>
        </w:rPr>
        <w:t>前各号のほか、会社の人事政策及び雇用管理の目的を達成するために必要な事項</w:t>
      </w:r>
      <w:r w:rsidR="000600C5">
        <w:rPr>
          <w:rFonts w:hint="eastAsia"/>
        </w:rPr>
        <w:br/>
      </w:r>
      <w:r>
        <w:rPr>
          <w:rFonts w:hint="eastAsia"/>
        </w:rPr>
        <w:t>(</w:t>
      </w:r>
      <w:r>
        <w:rPr>
          <w:rFonts w:hint="eastAsia"/>
        </w:rPr>
        <w:t>試用期間</w:t>
      </w:r>
      <w:r>
        <w:rPr>
          <w:rFonts w:hint="eastAsia"/>
        </w:rPr>
        <w:t>)</w:t>
      </w:r>
    </w:p>
    <w:p w:rsidR="001348C5" w:rsidRDefault="00390EB2" w:rsidP="001348C5">
      <w:pPr>
        <w:pStyle w:val="a7"/>
        <w:numPr>
          <w:ilvl w:val="0"/>
          <w:numId w:val="17"/>
        </w:numPr>
        <w:ind w:leftChars="0" w:left="426"/>
        <w:rPr>
          <w:rFonts w:hint="eastAsia"/>
        </w:rPr>
      </w:pPr>
      <w:r>
        <w:rPr>
          <w:rFonts w:hint="eastAsia"/>
        </w:rPr>
        <w:t>新たに採用した者については、採用の日から</w:t>
      </w:r>
      <w:r w:rsidR="00C84BC5">
        <w:rPr>
          <w:rFonts w:hint="eastAsia"/>
        </w:rPr>
        <w:t>6</w:t>
      </w:r>
      <w:r>
        <w:rPr>
          <w:rFonts w:hint="eastAsia"/>
        </w:rPr>
        <w:t>ヵ月間を試用期間とする。但し、会社が認めた場合はこの限りでない。</w:t>
      </w:r>
    </w:p>
    <w:p w:rsidR="001348C5" w:rsidRDefault="00390EB2" w:rsidP="001348C5">
      <w:pPr>
        <w:pStyle w:val="a7"/>
        <w:ind w:leftChars="0" w:left="0"/>
        <w:rPr>
          <w:rFonts w:hint="eastAsia"/>
        </w:rPr>
      </w:pPr>
      <w:r>
        <w:rPr>
          <w:rFonts w:hint="eastAsia"/>
        </w:rPr>
        <w:t>2</w:t>
      </w:r>
      <w:r w:rsidR="00C84BC5">
        <w:rPr>
          <w:rFonts w:hint="eastAsia"/>
        </w:rPr>
        <w:t xml:space="preserve">　</w:t>
      </w:r>
      <w:r>
        <w:rPr>
          <w:rFonts w:hint="eastAsia"/>
        </w:rPr>
        <w:t>試用期間は勤続年数に通算する。</w:t>
      </w:r>
    </w:p>
    <w:p w:rsidR="00390EB2" w:rsidRDefault="00390EB2" w:rsidP="001348C5">
      <w:pPr>
        <w:pStyle w:val="a7"/>
        <w:ind w:leftChars="0" w:left="0"/>
        <w:rPr>
          <w:rFonts w:hint="eastAsia"/>
        </w:rPr>
      </w:pPr>
      <w:r>
        <w:rPr>
          <w:rFonts w:hint="eastAsia"/>
        </w:rPr>
        <w:t>3</w:t>
      </w:r>
      <w:r w:rsidR="00C84BC5">
        <w:rPr>
          <w:rFonts w:hint="eastAsia"/>
        </w:rPr>
        <w:t xml:space="preserve">　</w:t>
      </w:r>
      <w:r>
        <w:rPr>
          <w:rFonts w:hint="eastAsia"/>
        </w:rPr>
        <w:t>試用期間中に会社が従業員として不適格であると認めるときは解雇することがある。</w:t>
      </w:r>
    </w:p>
    <w:p w:rsidR="001348C5" w:rsidRDefault="001348C5" w:rsidP="001348C5">
      <w:pPr>
        <w:pStyle w:val="a7"/>
        <w:ind w:leftChars="0" w:left="0"/>
        <w:rPr>
          <w:rFonts w:hint="eastAsia"/>
        </w:rPr>
      </w:pPr>
    </w:p>
    <w:p w:rsidR="0011448A" w:rsidRDefault="00390EB2" w:rsidP="0011448A">
      <w:pPr>
        <w:pStyle w:val="a7"/>
        <w:numPr>
          <w:ilvl w:val="0"/>
          <w:numId w:val="16"/>
        </w:numPr>
        <w:ind w:leftChars="0"/>
        <w:rPr>
          <w:rFonts w:hint="eastAsia"/>
        </w:rPr>
      </w:pPr>
      <w:r>
        <w:rPr>
          <w:rFonts w:hint="eastAsia"/>
        </w:rPr>
        <w:t>人事異動</w:t>
      </w:r>
    </w:p>
    <w:p w:rsidR="0011448A" w:rsidRDefault="0011448A" w:rsidP="0011448A">
      <w:pPr>
        <w:pStyle w:val="a7"/>
        <w:ind w:leftChars="0" w:left="708" w:hangingChars="337" w:hanging="708"/>
        <w:rPr>
          <w:rFonts w:hint="eastAsia"/>
        </w:rPr>
      </w:pPr>
    </w:p>
    <w:p w:rsidR="0011448A" w:rsidRDefault="00390EB2" w:rsidP="0011448A">
      <w:pPr>
        <w:pStyle w:val="a7"/>
        <w:ind w:leftChars="0" w:left="708" w:hangingChars="337" w:hanging="708"/>
        <w:rPr>
          <w:rFonts w:hint="eastAsia"/>
        </w:rPr>
      </w:pPr>
      <w:r>
        <w:rPr>
          <w:rFonts w:hint="eastAsia"/>
        </w:rPr>
        <w:t>(</w:t>
      </w:r>
      <w:r>
        <w:rPr>
          <w:rFonts w:hint="eastAsia"/>
        </w:rPr>
        <w:t>異動</w:t>
      </w:r>
      <w:r>
        <w:rPr>
          <w:rFonts w:hint="eastAsia"/>
        </w:rPr>
        <w:t>)</w:t>
      </w:r>
    </w:p>
    <w:p w:rsidR="00077656" w:rsidRDefault="00390EB2" w:rsidP="00077656">
      <w:pPr>
        <w:pStyle w:val="a7"/>
        <w:numPr>
          <w:ilvl w:val="0"/>
          <w:numId w:val="17"/>
        </w:numPr>
        <w:ind w:leftChars="0" w:left="426"/>
        <w:rPr>
          <w:rFonts w:hint="eastAsia"/>
        </w:rPr>
      </w:pPr>
      <w:r>
        <w:rPr>
          <w:rFonts w:hint="eastAsia"/>
        </w:rPr>
        <w:t>会社は、業務の都合により、従業員に転勤を命じ、又は職場並びに職種の変更を命ずることがある。従業員は、正当な理由がない限りこれを拒むことができない。</w:t>
      </w:r>
    </w:p>
    <w:p w:rsidR="00E80A03" w:rsidRDefault="00A1301A" w:rsidP="00077656">
      <w:pPr>
        <w:rPr>
          <w:rFonts w:hint="eastAsia"/>
        </w:rPr>
      </w:pPr>
      <w:r>
        <w:rPr>
          <w:rFonts w:hint="eastAsia"/>
        </w:rPr>
        <w:t xml:space="preserve"> </w:t>
      </w:r>
      <w:r w:rsidR="00390EB2">
        <w:rPr>
          <w:rFonts w:hint="eastAsia"/>
        </w:rPr>
        <w:t>(</w:t>
      </w:r>
      <w:r w:rsidR="00390EB2">
        <w:rPr>
          <w:rFonts w:hint="eastAsia"/>
        </w:rPr>
        <w:t>出向</w:t>
      </w:r>
      <w:r>
        <w:rPr>
          <w:rFonts w:hint="eastAsia"/>
        </w:rPr>
        <w:t>・</w:t>
      </w:r>
      <w:r w:rsidR="00390EB2">
        <w:rPr>
          <w:rFonts w:hint="eastAsia"/>
        </w:rPr>
        <w:t>転籍</w:t>
      </w:r>
      <w:r w:rsidR="00390EB2">
        <w:rPr>
          <w:rFonts w:hint="eastAsia"/>
        </w:rPr>
        <w:t>)</w:t>
      </w:r>
    </w:p>
    <w:p w:rsidR="00390EB2" w:rsidRDefault="00390EB2" w:rsidP="00077656">
      <w:pPr>
        <w:rPr>
          <w:rFonts w:hint="eastAsia"/>
        </w:rPr>
      </w:pPr>
      <w:r>
        <w:rPr>
          <w:rFonts w:hint="eastAsia"/>
        </w:rPr>
        <w:t>第</w:t>
      </w:r>
      <w:r>
        <w:rPr>
          <w:rFonts w:hint="eastAsia"/>
        </w:rPr>
        <w:t>8</w:t>
      </w:r>
      <w:r w:rsidR="00E80A03">
        <w:rPr>
          <w:rFonts w:hint="eastAsia"/>
        </w:rPr>
        <w:t xml:space="preserve">条　</w:t>
      </w:r>
      <w:r>
        <w:rPr>
          <w:rFonts w:hint="eastAsia"/>
        </w:rPr>
        <w:t>会社は、業務の都合により、従業員を関連会社へ出向及び転籍を命ずることがある。</w:t>
      </w:r>
      <w:r w:rsidR="00AC47E3">
        <w:br/>
      </w:r>
      <w:r>
        <w:rPr>
          <w:rFonts w:hint="eastAsia"/>
        </w:rPr>
        <w:t>2</w:t>
      </w:r>
      <w:r w:rsidR="00E80A03">
        <w:rPr>
          <w:rFonts w:hint="eastAsia"/>
        </w:rPr>
        <w:t xml:space="preserve">　</w:t>
      </w:r>
      <w:r>
        <w:rPr>
          <w:rFonts w:hint="eastAsia"/>
        </w:rPr>
        <w:t>出向並びに転籍に関する規定は別に定める。</w:t>
      </w:r>
    </w:p>
    <w:p w:rsidR="0011448A" w:rsidRDefault="0011448A" w:rsidP="0011448A">
      <w:pPr>
        <w:pStyle w:val="a7"/>
        <w:ind w:leftChars="0" w:left="1935"/>
        <w:rPr>
          <w:rFonts w:hint="eastAsia"/>
        </w:rPr>
      </w:pPr>
    </w:p>
    <w:p w:rsidR="008E2FD9" w:rsidRDefault="00390EB2" w:rsidP="008E2FD9">
      <w:pPr>
        <w:pStyle w:val="a7"/>
        <w:numPr>
          <w:ilvl w:val="0"/>
          <w:numId w:val="16"/>
        </w:numPr>
        <w:ind w:leftChars="0"/>
        <w:rPr>
          <w:rFonts w:hint="eastAsia"/>
        </w:rPr>
      </w:pPr>
      <w:r>
        <w:rPr>
          <w:rFonts w:hint="eastAsia"/>
        </w:rPr>
        <w:t>休職</w:t>
      </w:r>
    </w:p>
    <w:p w:rsidR="008E2FD9" w:rsidRDefault="008E2FD9" w:rsidP="008E2FD9">
      <w:pPr>
        <w:rPr>
          <w:rFonts w:hint="eastAsia"/>
        </w:rPr>
      </w:pPr>
    </w:p>
    <w:p w:rsidR="008E2FD9" w:rsidRDefault="00390EB2" w:rsidP="008E2FD9">
      <w:pPr>
        <w:rPr>
          <w:rFonts w:hint="eastAsia"/>
        </w:rPr>
      </w:pPr>
      <w:r>
        <w:rPr>
          <w:rFonts w:hint="eastAsia"/>
        </w:rPr>
        <w:t>(</w:t>
      </w:r>
      <w:r>
        <w:rPr>
          <w:rFonts w:hint="eastAsia"/>
        </w:rPr>
        <w:t>休職</w:t>
      </w:r>
      <w:r>
        <w:rPr>
          <w:rFonts w:hint="eastAsia"/>
        </w:rPr>
        <w:t>)</w:t>
      </w:r>
    </w:p>
    <w:p w:rsidR="00A1301A" w:rsidRDefault="00390EB2" w:rsidP="008E2FD9">
      <w:pPr>
        <w:ind w:left="708" w:hangingChars="337" w:hanging="708"/>
        <w:rPr>
          <w:rFonts w:hint="eastAsia"/>
        </w:rPr>
      </w:pPr>
      <w:r>
        <w:rPr>
          <w:rFonts w:hint="eastAsia"/>
        </w:rPr>
        <w:t>第</w:t>
      </w:r>
      <w:r>
        <w:rPr>
          <w:rFonts w:hint="eastAsia"/>
        </w:rPr>
        <w:t>9</w:t>
      </w:r>
      <w:r>
        <w:rPr>
          <w:rFonts w:hint="eastAsia"/>
        </w:rPr>
        <w:t>条</w:t>
      </w:r>
      <w:r w:rsidR="00A1301A">
        <w:rPr>
          <w:rFonts w:hint="eastAsia"/>
        </w:rPr>
        <w:t xml:space="preserve">　</w:t>
      </w:r>
      <w:r>
        <w:rPr>
          <w:rFonts w:hint="eastAsia"/>
        </w:rPr>
        <w:t>次の各号のいずれかに該当したときは、休職を命ずる。</w:t>
      </w:r>
    </w:p>
    <w:p w:rsidR="00A1301A" w:rsidRDefault="00390EB2" w:rsidP="00A1301A">
      <w:pPr>
        <w:pStyle w:val="a7"/>
        <w:numPr>
          <w:ilvl w:val="0"/>
          <w:numId w:val="42"/>
        </w:numPr>
        <w:ind w:leftChars="0" w:left="993"/>
        <w:rPr>
          <w:rFonts w:hint="eastAsia"/>
        </w:rPr>
      </w:pPr>
      <w:r>
        <w:rPr>
          <w:rFonts w:hint="eastAsia"/>
        </w:rPr>
        <w:t>業務外の傷病により引続き欠勤が</w:t>
      </w:r>
      <w:r>
        <w:rPr>
          <w:rFonts w:hint="eastAsia"/>
        </w:rPr>
        <w:t>3</w:t>
      </w:r>
      <w:r>
        <w:rPr>
          <w:rFonts w:hint="eastAsia"/>
        </w:rPr>
        <w:t>ヵ月に達したとき</w:t>
      </w:r>
    </w:p>
    <w:p w:rsidR="00A1301A" w:rsidRDefault="00390EB2" w:rsidP="00A1301A">
      <w:pPr>
        <w:pStyle w:val="a7"/>
        <w:numPr>
          <w:ilvl w:val="0"/>
          <w:numId w:val="42"/>
        </w:numPr>
        <w:ind w:leftChars="0" w:left="993"/>
        <w:rPr>
          <w:rFonts w:hint="eastAsia"/>
        </w:rPr>
      </w:pPr>
      <w:r>
        <w:rPr>
          <w:rFonts w:hint="eastAsia"/>
        </w:rPr>
        <w:t>自己の都合により引続き</w:t>
      </w:r>
      <w:r>
        <w:rPr>
          <w:rFonts w:hint="eastAsia"/>
        </w:rPr>
        <w:t>l</w:t>
      </w:r>
      <w:r>
        <w:rPr>
          <w:rFonts w:hint="eastAsia"/>
        </w:rPr>
        <w:t>ヵ月以上欠勤したとき</w:t>
      </w:r>
    </w:p>
    <w:p w:rsidR="00A1301A" w:rsidRDefault="00390EB2" w:rsidP="00A1301A">
      <w:pPr>
        <w:pStyle w:val="a7"/>
        <w:numPr>
          <w:ilvl w:val="0"/>
          <w:numId w:val="42"/>
        </w:numPr>
        <w:ind w:leftChars="0" w:left="993"/>
        <w:rPr>
          <w:rFonts w:hint="eastAsia"/>
        </w:rPr>
      </w:pPr>
      <w:r>
        <w:rPr>
          <w:rFonts w:hint="eastAsia"/>
        </w:rPr>
        <w:t>会社の命令により、社外の業務に従事するとき</w:t>
      </w:r>
    </w:p>
    <w:p w:rsidR="008E2FD9" w:rsidRDefault="00390EB2" w:rsidP="00A1301A">
      <w:pPr>
        <w:pStyle w:val="a7"/>
        <w:numPr>
          <w:ilvl w:val="0"/>
          <w:numId w:val="42"/>
        </w:numPr>
        <w:ind w:leftChars="0" w:left="993"/>
        <w:rPr>
          <w:rFonts w:hint="eastAsia"/>
        </w:rPr>
      </w:pPr>
      <w:r>
        <w:rPr>
          <w:rFonts w:hint="eastAsia"/>
        </w:rPr>
        <w:t>その他業務上の必要性又は特別の事情があって休職させることを適当と認めたとき</w:t>
      </w:r>
    </w:p>
    <w:p w:rsidR="008E2FD9" w:rsidRDefault="00A1301A" w:rsidP="00D04BD1">
      <w:pPr>
        <w:rPr>
          <w:rFonts w:hint="eastAsia"/>
        </w:rPr>
      </w:pPr>
      <w:r>
        <w:rPr>
          <w:rFonts w:hint="eastAsia"/>
        </w:rPr>
        <w:t xml:space="preserve"> </w:t>
      </w:r>
      <w:r w:rsidR="00390EB2">
        <w:rPr>
          <w:rFonts w:hint="eastAsia"/>
        </w:rPr>
        <w:t>(</w:t>
      </w:r>
      <w:r w:rsidR="00390EB2">
        <w:rPr>
          <w:rFonts w:hint="eastAsia"/>
        </w:rPr>
        <w:t>休職期間</w:t>
      </w:r>
      <w:r w:rsidR="00390EB2">
        <w:rPr>
          <w:rFonts w:hint="eastAsia"/>
        </w:rPr>
        <w:t>)</w:t>
      </w:r>
    </w:p>
    <w:p w:rsidR="008E2FD9" w:rsidRDefault="00390EB2" w:rsidP="008E2FD9">
      <w:pPr>
        <w:ind w:left="426" w:hanging="425"/>
        <w:rPr>
          <w:rFonts w:hint="eastAsia"/>
        </w:rPr>
      </w:pPr>
      <w:r>
        <w:rPr>
          <w:rFonts w:hint="eastAsia"/>
        </w:rPr>
        <w:t>第</w:t>
      </w:r>
      <w:r>
        <w:rPr>
          <w:rFonts w:hint="eastAsia"/>
        </w:rPr>
        <w:t>10</w:t>
      </w:r>
      <w:r>
        <w:rPr>
          <w:rFonts w:hint="eastAsia"/>
        </w:rPr>
        <w:t>条</w:t>
      </w:r>
      <w:r w:rsidR="00A1301A">
        <w:rPr>
          <w:rFonts w:hint="eastAsia"/>
        </w:rPr>
        <w:t xml:space="preserve">　</w:t>
      </w:r>
      <w:r>
        <w:rPr>
          <w:rFonts w:hint="eastAsia"/>
        </w:rPr>
        <w:t>前条の休職期間は次のとおりとする。</w:t>
      </w:r>
    </w:p>
    <w:p w:rsidR="00A1301A" w:rsidRDefault="00390EB2" w:rsidP="00A1301A">
      <w:pPr>
        <w:pStyle w:val="a7"/>
        <w:numPr>
          <w:ilvl w:val="0"/>
          <w:numId w:val="43"/>
        </w:numPr>
        <w:ind w:leftChars="0" w:left="993"/>
        <w:rPr>
          <w:rFonts w:hint="eastAsia"/>
        </w:rPr>
      </w:pPr>
      <w:r>
        <w:rPr>
          <w:rFonts w:hint="eastAsia"/>
        </w:rPr>
        <w:t>前条第</w:t>
      </w:r>
      <w:r>
        <w:rPr>
          <w:rFonts w:hint="eastAsia"/>
        </w:rPr>
        <w:t>1</w:t>
      </w:r>
      <w:r>
        <w:rPr>
          <w:rFonts w:hint="eastAsia"/>
        </w:rPr>
        <w:t>号のとき</w:t>
      </w:r>
    </w:p>
    <w:p w:rsidR="00A1301A" w:rsidRDefault="00A1301A" w:rsidP="00A1301A">
      <w:pPr>
        <w:pStyle w:val="a7"/>
        <w:ind w:leftChars="0" w:left="993"/>
        <w:rPr>
          <w:rFonts w:hint="eastAsia"/>
        </w:rPr>
      </w:pPr>
      <w:r>
        <w:rPr>
          <w:rFonts w:hint="eastAsia"/>
        </w:rPr>
        <w:t>①</w:t>
      </w:r>
      <w:r w:rsidR="00390EB2">
        <w:rPr>
          <w:rFonts w:hint="eastAsia"/>
        </w:rPr>
        <w:t>勤続年数</w:t>
      </w:r>
      <w:r w:rsidR="00390EB2">
        <w:rPr>
          <w:rFonts w:hint="eastAsia"/>
        </w:rPr>
        <w:t>3</w:t>
      </w:r>
      <w:r w:rsidR="00390EB2">
        <w:rPr>
          <w:rFonts w:hint="eastAsia"/>
        </w:rPr>
        <w:t>年未満のもの</w:t>
      </w:r>
      <w:r w:rsidR="00390EB2">
        <w:rPr>
          <w:rFonts w:hint="eastAsia"/>
        </w:rPr>
        <w:t>6</w:t>
      </w:r>
      <w:r w:rsidR="00390EB2">
        <w:rPr>
          <w:rFonts w:hint="eastAsia"/>
        </w:rPr>
        <w:t>ヵ月</w:t>
      </w:r>
    </w:p>
    <w:p w:rsidR="00D04BD1" w:rsidRDefault="00390EB2" w:rsidP="00A1301A">
      <w:pPr>
        <w:pStyle w:val="a7"/>
        <w:ind w:leftChars="0" w:left="993"/>
        <w:rPr>
          <w:rFonts w:hint="eastAsia"/>
        </w:rPr>
      </w:pPr>
      <w:r>
        <w:rPr>
          <w:rFonts w:hint="eastAsia"/>
        </w:rPr>
        <w:t>②勤続年数</w:t>
      </w:r>
      <w:r>
        <w:rPr>
          <w:rFonts w:hint="eastAsia"/>
        </w:rPr>
        <w:t>3</w:t>
      </w:r>
      <w:r>
        <w:rPr>
          <w:rFonts w:hint="eastAsia"/>
        </w:rPr>
        <w:t>年以上のもの</w:t>
      </w:r>
      <w:r>
        <w:rPr>
          <w:rFonts w:hint="eastAsia"/>
        </w:rPr>
        <w:t>l</w:t>
      </w:r>
      <w:r>
        <w:rPr>
          <w:rFonts w:hint="eastAsia"/>
        </w:rPr>
        <w:t>ヵ年</w:t>
      </w:r>
    </w:p>
    <w:p w:rsidR="00A1301A" w:rsidRDefault="00390EB2" w:rsidP="00A1301A">
      <w:pPr>
        <w:pStyle w:val="a7"/>
        <w:numPr>
          <w:ilvl w:val="0"/>
          <w:numId w:val="43"/>
        </w:numPr>
        <w:ind w:leftChars="0" w:left="993"/>
        <w:rPr>
          <w:rFonts w:hint="eastAsia"/>
        </w:rPr>
      </w:pPr>
      <w:r>
        <w:rPr>
          <w:rFonts w:hint="eastAsia"/>
        </w:rPr>
        <w:t>前条第</w:t>
      </w:r>
      <w:r>
        <w:rPr>
          <w:rFonts w:hint="eastAsia"/>
        </w:rPr>
        <w:t>2</w:t>
      </w:r>
      <w:r>
        <w:rPr>
          <w:rFonts w:hint="eastAsia"/>
        </w:rPr>
        <w:t>号のとき</w:t>
      </w:r>
      <w:r>
        <w:rPr>
          <w:rFonts w:hint="eastAsia"/>
        </w:rPr>
        <w:t>3</w:t>
      </w:r>
      <w:r>
        <w:rPr>
          <w:rFonts w:hint="eastAsia"/>
        </w:rPr>
        <w:t>ヵ月</w:t>
      </w:r>
    </w:p>
    <w:p w:rsidR="005C3C74" w:rsidRDefault="00390EB2" w:rsidP="00A1301A">
      <w:pPr>
        <w:pStyle w:val="a7"/>
        <w:numPr>
          <w:ilvl w:val="0"/>
          <w:numId w:val="43"/>
        </w:numPr>
        <w:ind w:leftChars="0" w:left="993"/>
        <w:rPr>
          <w:rFonts w:hint="eastAsia"/>
        </w:rPr>
      </w:pPr>
      <w:r>
        <w:rPr>
          <w:rFonts w:hint="eastAsia"/>
        </w:rPr>
        <w:t>前条第</w:t>
      </w:r>
      <w:r>
        <w:rPr>
          <w:rFonts w:hint="eastAsia"/>
        </w:rPr>
        <w:t>3</w:t>
      </w:r>
      <w:r>
        <w:rPr>
          <w:rFonts w:hint="eastAsia"/>
        </w:rPr>
        <w:t>号及び第</w:t>
      </w:r>
      <w:r>
        <w:rPr>
          <w:rFonts w:hint="eastAsia"/>
        </w:rPr>
        <w:t>4</w:t>
      </w:r>
      <w:r>
        <w:rPr>
          <w:rFonts w:hint="eastAsia"/>
        </w:rPr>
        <w:t>号のとき会社が必要と認めた期間</w:t>
      </w:r>
    </w:p>
    <w:p w:rsidR="00D04BD1" w:rsidRDefault="00390EB2" w:rsidP="005C3C74">
      <w:pPr>
        <w:pStyle w:val="a7"/>
        <w:ind w:leftChars="0" w:left="141" w:hangingChars="67" w:hanging="141"/>
        <w:rPr>
          <w:rFonts w:hint="eastAsia"/>
        </w:rPr>
      </w:pPr>
      <w:r>
        <w:rPr>
          <w:rFonts w:hint="eastAsia"/>
        </w:rPr>
        <w:t>2</w:t>
      </w:r>
      <w:r w:rsidR="00C84BC5">
        <w:rPr>
          <w:rFonts w:hint="eastAsia"/>
        </w:rPr>
        <w:t xml:space="preserve">　</w:t>
      </w:r>
      <w:r>
        <w:rPr>
          <w:rFonts w:hint="eastAsia"/>
        </w:rPr>
        <w:t>同一事由による休職の中断期間が</w:t>
      </w:r>
      <w:r>
        <w:rPr>
          <w:rFonts w:hint="eastAsia"/>
        </w:rPr>
        <w:t>3</w:t>
      </w:r>
      <w:r>
        <w:rPr>
          <w:rFonts w:hint="eastAsia"/>
        </w:rPr>
        <w:t>ヵ月未満の場合は前後の休職期間を通算し、連続しているものとみなす。また、前条第</w:t>
      </w:r>
      <w:r>
        <w:rPr>
          <w:rFonts w:hint="eastAsia"/>
        </w:rPr>
        <w:t>1</w:t>
      </w:r>
      <w:r>
        <w:rPr>
          <w:rFonts w:hint="eastAsia"/>
        </w:rPr>
        <w:t>号の休職にあっては症状再発の場合は、再発後の期間を休職期間に通算する。</w:t>
      </w:r>
    </w:p>
    <w:p w:rsidR="00D04BD1" w:rsidRDefault="00390EB2" w:rsidP="008E2FD9">
      <w:pPr>
        <w:ind w:left="426" w:hanging="425"/>
        <w:rPr>
          <w:rFonts w:hint="eastAsia"/>
        </w:rPr>
      </w:pPr>
      <w:r>
        <w:rPr>
          <w:rFonts w:hint="eastAsia"/>
        </w:rPr>
        <w:lastRenderedPageBreak/>
        <w:t>3</w:t>
      </w:r>
      <w:r>
        <w:rPr>
          <w:rFonts w:hint="eastAsia"/>
        </w:rPr>
        <w:t>休職期間は、原則として、勤続年数に通算しない。但し、会社の業務の都合による場合及び会社が特別な事情を認めた場合はこの限りでない。</w:t>
      </w:r>
    </w:p>
    <w:p w:rsidR="00D04BD1" w:rsidRDefault="00390EB2" w:rsidP="008E2FD9">
      <w:pPr>
        <w:ind w:left="426" w:hanging="425"/>
        <w:rPr>
          <w:rFonts w:hint="eastAsia"/>
        </w:rPr>
      </w:pPr>
      <w:r>
        <w:rPr>
          <w:rFonts w:hint="eastAsia"/>
        </w:rPr>
        <w:t>4</w:t>
      </w:r>
      <w:r>
        <w:rPr>
          <w:rFonts w:hint="eastAsia"/>
        </w:rPr>
        <w:t>休職期間中は、無給とする。</w:t>
      </w:r>
    </w:p>
    <w:p w:rsidR="00390EB2" w:rsidRDefault="00826F77" w:rsidP="008E2FD9">
      <w:pPr>
        <w:ind w:left="426" w:hanging="425"/>
        <w:rPr>
          <w:rFonts w:hint="eastAsia"/>
        </w:rPr>
      </w:pPr>
      <w:r>
        <w:rPr>
          <w:rFonts w:hint="eastAsia"/>
        </w:rPr>
        <w:t xml:space="preserve"> </w:t>
      </w:r>
      <w:r w:rsidR="00390EB2">
        <w:rPr>
          <w:rFonts w:hint="eastAsia"/>
        </w:rPr>
        <w:t>(</w:t>
      </w:r>
      <w:r w:rsidR="00390EB2">
        <w:rPr>
          <w:rFonts w:hint="eastAsia"/>
        </w:rPr>
        <w:t>復職</w:t>
      </w:r>
      <w:r w:rsidR="00390EB2">
        <w:rPr>
          <w:rFonts w:hint="eastAsia"/>
        </w:rPr>
        <w:t>)</w:t>
      </w:r>
    </w:p>
    <w:p w:rsidR="00232687" w:rsidRDefault="00C55795" w:rsidP="00232687">
      <w:pPr>
        <w:pStyle w:val="a7"/>
        <w:ind w:leftChars="0" w:left="991" w:hangingChars="472" w:hanging="991"/>
        <w:rPr>
          <w:rFonts w:hint="eastAsia"/>
        </w:rPr>
      </w:pPr>
      <w:r>
        <w:rPr>
          <w:rFonts w:hint="eastAsia"/>
        </w:rPr>
        <w:t>第</w:t>
      </w:r>
      <w:r w:rsidR="00AC47E3">
        <w:rPr>
          <w:rFonts w:hint="eastAsia"/>
        </w:rPr>
        <w:t>11</w:t>
      </w:r>
      <w:r>
        <w:rPr>
          <w:rFonts w:hint="eastAsia"/>
        </w:rPr>
        <w:t>条</w:t>
      </w:r>
      <w:r w:rsidR="00826F77">
        <w:rPr>
          <w:rFonts w:hint="eastAsia"/>
        </w:rPr>
        <w:t xml:space="preserve">　</w:t>
      </w:r>
      <w:r>
        <w:rPr>
          <w:rFonts w:hint="eastAsia"/>
        </w:rPr>
        <w:t>従業員の休職事由が消滅したと会社が認めた場合、又は休職期間が満了した場合には復職を命ずる。</w:t>
      </w:r>
    </w:p>
    <w:p w:rsidR="00C55795" w:rsidRDefault="00C55795" w:rsidP="00232687">
      <w:pPr>
        <w:rPr>
          <w:rFonts w:hint="eastAsia"/>
        </w:rPr>
      </w:pPr>
      <w:r>
        <w:rPr>
          <w:rFonts w:hint="eastAsia"/>
        </w:rPr>
        <w:t>2</w:t>
      </w:r>
      <w:r>
        <w:rPr>
          <w:rFonts w:hint="eastAsia"/>
        </w:rPr>
        <w:t>休職期間が満了しても復職できないときは、原則として、休職満了の日をもって退職とする。</w:t>
      </w:r>
    </w:p>
    <w:p w:rsidR="00826F77" w:rsidRDefault="00826F77" w:rsidP="00232687">
      <w:pPr>
        <w:rPr>
          <w:rFonts w:hint="eastAsia"/>
        </w:rPr>
      </w:pPr>
    </w:p>
    <w:p w:rsidR="00C55795" w:rsidRDefault="00C55795" w:rsidP="00623ABE">
      <w:pPr>
        <w:pStyle w:val="a7"/>
        <w:numPr>
          <w:ilvl w:val="0"/>
          <w:numId w:val="16"/>
        </w:numPr>
        <w:ind w:leftChars="0"/>
        <w:rPr>
          <w:rFonts w:hint="eastAsia"/>
        </w:rPr>
      </w:pPr>
      <w:r>
        <w:rPr>
          <w:rFonts w:hint="eastAsia"/>
        </w:rPr>
        <w:t>退職及び解雇</w:t>
      </w:r>
    </w:p>
    <w:p w:rsidR="00623ABE" w:rsidRDefault="00623ABE" w:rsidP="00623ABE">
      <w:pPr>
        <w:pStyle w:val="a7"/>
        <w:ind w:leftChars="0" w:left="1935"/>
        <w:rPr>
          <w:rFonts w:hint="eastAsia"/>
        </w:rPr>
      </w:pPr>
    </w:p>
    <w:p w:rsidR="00826F77" w:rsidRDefault="00C55795" w:rsidP="00623ABE">
      <w:pPr>
        <w:pStyle w:val="a7"/>
        <w:ind w:leftChars="0" w:left="0"/>
        <w:rPr>
          <w:rFonts w:hint="eastAsia"/>
        </w:rPr>
      </w:pPr>
      <w:r>
        <w:rPr>
          <w:rFonts w:hint="eastAsia"/>
        </w:rPr>
        <w:t>(</w:t>
      </w:r>
      <w:r>
        <w:rPr>
          <w:rFonts w:hint="eastAsia"/>
        </w:rPr>
        <w:t>定年</w:t>
      </w:r>
      <w:r>
        <w:rPr>
          <w:rFonts w:hint="eastAsia"/>
        </w:rPr>
        <w:t>)</w:t>
      </w:r>
    </w:p>
    <w:p w:rsidR="00C84BC5" w:rsidRDefault="00C55795" w:rsidP="00826F77">
      <w:pPr>
        <w:pStyle w:val="a7"/>
        <w:ind w:leftChars="0" w:left="850" w:hangingChars="405" w:hanging="850"/>
        <w:rPr>
          <w:rFonts w:hint="eastAsia"/>
        </w:rPr>
      </w:pPr>
      <w:r>
        <w:rPr>
          <w:rFonts w:hint="eastAsia"/>
        </w:rPr>
        <w:t>第</w:t>
      </w:r>
      <w:r>
        <w:rPr>
          <w:rFonts w:hint="eastAsia"/>
        </w:rPr>
        <w:t>12</w:t>
      </w:r>
      <w:r>
        <w:rPr>
          <w:rFonts w:hint="eastAsia"/>
        </w:rPr>
        <w:t>条</w:t>
      </w:r>
      <w:r w:rsidR="00826F77">
        <w:rPr>
          <w:rFonts w:hint="eastAsia"/>
        </w:rPr>
        <w:t xml:space="preserve">　</w:t>
      </w:r>
      <w:r>
        <w:rPr>
          <w:rFonts w:hint="eastAsia"/>
        </w:rPr>
        <w:t>従業員の定年</w:t>
      </w:r>
      <w:r w:rsidR="00C84BC5">
        <w:rPr>
          <w:rFonts w:hint="eastAsia"/>
        </w:rPr>
        <w:t>の定め</w:t>
      </w:r>
      <w:r>
        <w:rPr>
          <w:rFonts w:hint="eastAsia"/>
        </w:rPr>
        <w:t>は</w:t>
      </w:r>
      <w:r w:rsidR="00C84BC5">
        <w:rPr>
          <w:rFonts w:hint="eastAsia"/>
        </w:rPr>
        <w:t>特にありません。</w:t>
      </w:r>
      <w:r>
        <w:rPr>
          <w:rFonts w:hint="eastAsia"/>
        </w:rPr>
        <w:t>満</w:t>
      </w:r>
      <w:r>
        <w:rPr>
          <w:rFonts w:hint="eastAsia"/>
        </w:rPr>
        <w:t>6</w:t>
      </w:r>
      <w:r w:rsidR="00C84BC5">
        <w:rPr>
          <w:rFonts w:hint="eastAsia"/>
        </w:rPr>
        <w:t>0</w:t>
      </w:r>
      <w:r>
        <w:rPr>
          <w:rFonts w:hint="eastAsia"/>
        </w:rPr>
        <w:t>歳</w:t>
      </w:r>
      <w:r w:rsidR="00C84BC5">
        <w:rPr>
          <w:rFonts w:hint="eastAsia"/>
        </w:rPr>
        <w:t>を境とし、その年齢</w:t>
      </w:r>
      <w:r>
        <w:rPr>
          <w:rFonts w:hint="eastAsia"/>
        </w:rPr>
        <w:t>に達した日</w:t>
      </w:r>
      <w:r w:rsidR="00C84BC5">
        <w:rPr>
          <w:rFonts w:hint="eastAsia"/>
        </w:rPr>
        <w:t>以降、</w:t>
      </w:r>
      <w:r>
        <w:rPr>
          <w:rFonts w:hint="eastAsia"/>
        </w:rPr>
        <w:t>引続き勤務を希望する場合は、会社</w:t>
      </w:r>
      <w:r w:rsidR="00C84BC5">
        <w:rPr>
          <w:rFonts w:hint="eastAsia"/>
        </w:rPr>
        <w:t>側と本人の意向を話し合います</w:t>
      </w:r>
      <w:r>
        <w:rPr>
          <w:rFonts w:hint="eastAsia"/>
        </w:rPr>
        <w:t>。</w:t>
      </w:r>
    </w:p>
    <w:p w:rsidR="00826F77" w:rsidRDefault="00C55795" w:rsidP="00826F77">
      <w:pPr>
        <w:pStyle w:val="a7"/>
        <w:ind w:leftChars="0" w:left="850" w:hangingChars="405" w:hanging="850"/>
        <w:rPr>
          <w:rFonts w:hint="eastAsia"/>
        </w:rPr>
      </w:pPr>
      <w:r>
        <w:rPr>
          <w:rFonts w:hint="eastAsia"/>
        </w:rPr>
        <w:t>(</w:t>
      </w:r>
      <w:r>
        <w:rPr>
          <w:rFonts w:hint="eastAsia"/>
        </w:rPr>
        <w:t>退職</w:t>
      </w:r>
      <w:r>
        <w:rPr>
          <w:rFonts w:hint="eastAsia"/>
        </w:rPr>
        <w:t>)</w:t>
      </w:r>
    </w:p>
    <w:p w:rsidR="00623ABE" w:rsidRDefault="00C55795" w:rsidP="00826F77">
      <w:pPr>
        <w:pStyle w:val="a7"/>
        <w:ind w:leftChars="0" w:left="850" w:hangingChars="405" w:hanging="850"/>
        <w:rPr>
          <w:rFonts w:hint="eastAsia"/>
        </w:rPr>
      </w:pPr>
      <w:r>
        <w:rPr>
          <w:rFonts w:hint="eastAsia"/>
        </w:rPr>
        <w:t>第</w:t>
      </w:r>
      <w:r>
        <w:rPr>
          <w:rFonts w:hint="eastAsia"/>
        </w:rPr>
        <w:t>13</w:t>
      </w:r>
      <w:r>
        <w:rPr>
          <w:rFonts w:hint="eastAsia"/>
        </w:rPr>
        <w:t>条</w:t>
      </w:r>
      <w:r w:rsidR="00826F77">
        <w:rPr>
          <w:rFonts w:hint="eastAsia"/>
        </w:rPr>
        <w:t xml:space="preserve">　</w:t>
      </w:r>
      <w:r>
        <w:rPr>
          <w:rFonts w:hint="eastAsia"/>
        </w:rPr>
        <w:t>従業員が、次の各号のいずれかに該当するに至ったときは退職とする。</w:t>
      </w:r>
    </w:p>
    <w:p w:rsidR="00623ABE" w:rsidRDefault="00C55795" w:rsidP="00623ABE">
      <w:pPr>
        <w:pStyle w:val="a7"/>
        <w:numPr>
          <w:ilvl w:val="0"/>
          <w:numId w:val="24"/>
        </w:numPr>
        <w:ind w:leftChars="0" w:left="851" w:firstLine="0"/>
        <w:rPr>
          <w:rFonts w:hint="eastAsia"/>
        </w:rPr>
      </w:pPr>
      <w:r>
        <w:rPr>
          <w:rFonts w:hint="eastAsia"/>
        </w:rPr>
        <w:t>死亡したとき</w:t>
      </w:r>
    </w:p>
    <w:p w:rsidR="00623ABE" w:rsidRDefault="00C55795" w:rsidP="00623ABE">
      <w:pPr>
        <w:pStyle w:val="a7"/>
        <w:numPr>
          <w:ilvl w:val="0"/>
          <w:numId w:val="24"/>
        </w:numPr>
        <w:ind w:leftChars="0" w:left="851" w:firstLine="0"/>
        <w:rPr>
          <w:rFonts w:hint="eastAsia"/>
        </w:rPr>
      </w:pPr>
      <w:r>
        <w:rPr>
          <w:rFonts w:hint="eastAsia"/>
        </w:rPr>
        <w:t>定年に達したとき</w:t>
      </w:r>
    </w:p>
    <w:p w:rsidR="00623ABE" w:rsidRDefault="00C55795" w:rsidP="00623ABE">
      <w:pPr>
        <w:pStyle w:val="a7"/>
        <w:numPr>
          <w:ilvl w:val="0"/>
          <w:numId w:val="24"/>
        </w:numPr>
        <w:ind w:leftChars="0" w:left="851" w:firstLine="0"/>
        <w:rPr>
          <w:rFonts w:hint="eastAsia"/>
        </w:rPr>
      </w:pPr>
      <w:r>
        <w:rPr>
          <w:rFonts w:hint="eastAsia"/>
        </w:rPr>
        <w:t>休職期間が満了しても休職事由が消滅しないとき</w:t>
      </w:r>
    </w:p>
    <w:p w:rsidR="00623ABE" w:rsidRDefault="00C55795" w:rsidP="00623ABE">
      <w:pPr>
        <w:pStyle w:val="a7"/>
        <w:numPr>
          <w:ilvl w:val="0"/>
          <w:numId w:val="24"/>
        </w:numPr>
        <w:ind w:leftChars="0" w:left="851" w:firstLine="0"/>
        <w:rPr>
          <w:rFonts w:hint="eastAsia"/>
        </w:rPr>
      </w:pPr>
      <w:r>
        <w:rPr>
          <w:rFonts w:hint="eastAsia"/>
        </w:rPr>
        <w:t>退職を願い出て会社が承認したとき</w:t>
      </w:r>
    </w:p>
    <w:p w:rsidR="00623ABE" w:rsidRDefault="00C55795" w:rsidP="00623ABE">
      <w:pPr>
        <w:pStyle w:val="a7"/>
        <w:numPr>
          <w:ilvl w:val="0"/>
          <w:numId w:val="24"/>
        </w:numPr>
        <w:ind w:leftChars="0" w:left="851" w:firstLine="0"/>
        <w:rPr>
          <w:rFonts w:hint="eastAsia"/>
        </w:rPr>
      </w:pPr>
      <w:r>
        <w:rPr>
          <w:rFonts w:hint="eastAsia"/>
        </w:rPr>
        <w:t>雇用期間に定めがある場合には、その期間が満了したとき</w:t>
      </w:r>
    </w:p>
    <w:p w:rsidR="00880512" w:rsidRDefault="00826F77" w:rsidP="00880512">
      <w:pPr>
        <w:pStyle w:val="a7"/>
        <w:ind w:leftChars="0" w:left="850" w:hangingChars="405" w:hanging="850"/>
        <w:rPr>
          <w:rFonts w:hint="eastAsia"/>
        </w:rPr>
      </w:pPr>
      <w:r>
        <w:rPr>
          <w:rFonts w:hint="eastAsia"/>
        </w:rPr>
        <w:t xml:space="preserve"> </w:t>
      </w:r>
      <w:r w:rsidR="00C55795">
        <w:rPr>
          <w:rFonts w:hint="eastAsia"/>
        </w:rPr>
        <w:t>(</w:t>
      </w:r>
      <w:r w:rsidR="00C55795">
        <w:rPr>
          <w:rFonts w:hint="eastAsia"/>
        </w:rPr>
        <w:t>自己都合による退職手続</w:t>
      </w:r>
      <w:r w:rsidR="00C55795">
        <w:rPr>
          <w:rFonts w:hint="eastAsia"/>
        </w:rPr>
        <w:t>)</w:t>
      </w:r>
    </w:p>
    <w:p w:rsidR="00880512" w:rsidRDefault="00C55795" w:rsidP="00880512">
      <w:pPr>
        <w:pStyle w:val="a7"/>
        <w:ind w:leftChars="0" w:left="850" w:hangingChars="405" w:hanging="850"/>
        <w:rPr>
          <w:rFonts w:hint="eastAsia"/>
        </w:rPr>
      </w:pPr>
      <w:r>
        <w:rPr>
          <w:rFonts w:hint="eastAsia"/>
        </w:rPr>
        <w:t>第</w:t>
      </w:r>
      <w:r>
        <w:rPr>
          <w:rFonts w:hint="eastAsia"/>
        </w:rPr>
        <w:t>14</w:t>
      </w:r>
      <w:r>
        <w:rPr>
          <w:rFonts w:hint="eastAsia"/>
        </w:rPr>
        <w:t>条</w:t>
      </w:r>
      <w:r w:rsidR="00826F77">
        <w:rPr>
          <w:rFonts w:hint="eastAsia"/>
        </w:rPr>
        <w:t xml:space="preserve">　</w:t>
      </w:r>
      <w:r>
        <w:rPr>
          <w:rFonts w:hint="eastAsia"/>
        </w:rPr>
        <w:t>従業員が自己の都合により退職しようとするときは、所属長を経て少なくとも</w:t>
      </w:r>
      <w:r>
        <w:rPr>
          <w:rFonts w:hint="eastAsia"/>
        </w:rPr>
        <w:t>14</w:t>
      </w:r>
      <w:r>
        <w:rPr>
          <w:rFonts w:hint="eastAsia"/>
        </w:rPr>
        <w:t>日前でに退職願を提出しなければならない。</w:t>
      </w:r>
    </w:p>
    <w:p w:rsidR="00826F77" w:rsidRDefault="00C55795" w:rsidP="00880512">
      <w:pPr>
        <w:pStyle w:val="a7"/>
        <w:ind w:leftChars="0" w:left="0"/>
        <w:rPr>
          <w:rFonts w:hint="eastAsia"/>
        </w:rPr>
      </w:pPr>
      <w:r>
        <w:rPr>
          <w:rFonts w:hint="eastAsia"/>
        </w:rPr>
        <w:t>2</w:t>
      </w:r>
      <w:r>
        <w:rPr>
          <w:rFonts w:hint="eastAsia"/>
        </w:rPr>
        <w:t>退職願を提出した者は、退職までの間に必要な業務の引継ぎを完了しなければならない。</w:t>
      </w:r>
    </w:p>
    <w:p w:rsidR="00880512" w:rsidRDefault="005F0BDB" w:rsidP="00880512">
      <w:pPr>
        <w:pStyle w:val="a7"/>
        <w:ind w:leftChars="0" w:left="0"/>
        <w:rPr>
          <w:rFonts w:hint="eastAsia"/>
        </w:rPr>
      </w:pPr>
      <w:r>
        <w:rPr>
          <w:rFonts w:hint="eastAsia"/>
        </w:rPr>
        <w:t>3</w:t>
      </w:r>
      <w:r>
        <w:rPr>
          <w:rFonts w:hint="eastAsia"/>
        </w:rPr>
        <w:t>会社から前借を受けている場合、全てを清算してからでないと退職届が出せない。</w:t>
      </w:r>
    </w:p>
    <w:p w:rsidR="00880512" w:rsidRDefault="00826F77" w:rsidP="00880512">
      <w:pPr>
        <w:pStyle w:val="a7"/>
        <w:ind w:leftChars="0" w:left="0"/>
        <w:rPr>
          <w:rFonts w:hint="eastAsia"/>
        </w:rPr>
      </w:pPr>
      <w:r>
        <w:rPr>
          <w:rFonts w:hint="eastAsia"/>
        </w:rPr>
        <w:t xml:space="preserve"> </w:t>
      </w:r>
      <w:r w:rsidR="00C55795">
        <w:rPr>
          <w:rFonts w:hint="eastAsia"/>
        </w:rPr>
        <w:t>(</w:t>
      </w:r>
      <w:r w:rsidR="00C55795">
        <w:rPr>
          <w:rFonts w:hint="eastAsia"/>
        </w:rPr>
        <w:t>解雇</w:t>
      </w:r>
      <w:r w:rsidR="00C55795">
        <w:rPr>
          <w:rFonts w:hint="eastAsia"/>
        </w:rPr>
        <w:t>)</w:t>
      </w:r>
    </w:p>
    <w:p w:rsidR="00880512" w:rsidRDefault="00C55795" w:rsidP="00880512">
      <w:pPr>
        <w:pStyle w:val="a7"/>
        <w:ind w:leftChars="0" w:left="0"/>
        <w:rPr>
          <w:rFonts w:hint="eastAsia"/>
        </w:rPr>
      </w:pPr>
      <w:r>
        <w:rPr>
          <w:rFonts w:hint="eastAsia"/>
        </w:rPr>
        <w:t>第</w:t>
      </w:r>
      <w:r>
        <w:rPr>
          <w:rFonts w:hint="eastAsia"/>
        </w:rPr>
        <w:t>15</w:t>
      </w:r>
      <w:r>
        <w:rPr>
          <w:rFonts w:hint="eastAsia"/>
        </w:rPr>
        <w:t>条</w:t>
      </w:r>
      <w:r w:rsidR="00E80A03">
        <w:rPr>
          <w:rFonts w:hint="eastAsia"/>
        </w:rPr>
        <w:t xml:space="preserve">　</w:t>
      </w:r>
      <w:r>
        <w:rPr>
          <w:rFonts w:hint="eastAsia"/>
        </w:rPr>
        <w:t>従業員が次の各号の一に該当する場合は解雇する。</w:t>
      </w:r>
    </w:p>
    <w:p w:rsidR="00880512" w:rsidRDefault="00C55795" w:rsidP="00880512">
      <w:pPr>
        <w:pStyle w:val="a7"/>
        <w:numPr>
          <w:ilvl w:val="0"/>
          <w:numId w:val="25"/>
        </w:numPr>
        <w:ind w:leftChars="0"/>
        <w:rPr>
          <w:rFonts w:hint="eastAsia"/>
        </w:rPr>
      </w:pPr>
      <w:r>
        <w:rPr>
          <w:rFonts w:hint="eastAsia"/>
        </w:rPr>
        <w:t>精神又は身体に障害があるか、もしくは虚弱、疾病のため業務に耐えられないとき</w:t>
      </w:r>
    </w:p>
    <w:p w:rsidR="00880512" w:rsidRDefault="00C55795" w:rsidP="00880512">
      <w:pPr>
        <w:pStyle w:val="a7"/>
        <w:numPr>
          <w:ilvl w:val="0"/>
          <w:numId w:val="25"/>
        </w:numPr>
        <w:ind w:leftChars="0"/>
        <w:rPr>
          <w:rFonts w:hint="eastAsia"/>
        </w:rPr>
      </w:pPr>
      <w:r>
        <w:rPr>
          <w:rFonts w:hint="eastAsia"/>
        </w:rPr>
        <w:t>勤怠不良で改善の見込みがないと認められるとき</w:t>
      </w:r>
    </w:p>
    <w:p w:rsidR="00880512" w:rsidRDefault="00C55795" w:rsidP="00880512">
      <w:pPr>
        <w:pStyle w:val="a7"/>
        <w:numPr>
          <w:ilvl w:val="0"/>
          <w:numId w:val="25"/>
        </w:numPr>
        <w:ind w:leftChars="0"/>
        <w:rPr>
          <w:rFonts w:hint="eastAsia"/>
        </w:rPr>
      </w:pPr>
      <w:r>
        <w:rPr>
          <w:rFonts w:hint="eastAsia"/>
        </w:rPr>
        <w:t>業務能率が著しく劣り業務の習得の見込みがないとき</w:t>
      </w:r>
    </w:p>
    <w:p w:rsidR="00880512" w:rsidRDefault="00C55795" w:rsidP="00880512">
      <w:pPr>
        <w:pStyle w:val="a7"/>
        <w:numPr>
          <w:ilvl w:val="0"/>
          <w:numId w:val="25"/>
        </w:numPr>
        <w:ind w:leftChars="0"/>
        <w:rPr>
          <w:rFonts w:hint="eastAsia"/>
        </w:rPr>
      </w:pPr>
      <w:r>
        <w:rPr>
          <w:rFonts w:hint="eastAsia"/>
        </w:rPr>
        <w:t>事業の縮小、廃止、その他やむを得ない業務上の都合によるとき</w:t>
      </w:r>
    </w:p>
    <w:p w:rsidR="008361DC" w:rsidRDefault="008361DC" w:rsidP="00880512">
      <w:pPr>
        <w:pStyle w:val="a7"/>
        <w:numPr>
          <w:ilvl w:val="0"/>
          <w:numId w:val="25"/>
        </w:numPr>
        <w:ind w:leftChars="0"/>
        <w:rPr>
          <w:rFonts w:hint="eastAsia"/>
        </w:rPr>
      </w:pPr>
      <w:r>
        <w:rPr>
          <w:rFonts w:hint="eastAsia"/>
        </w:rPr>
        <w:t>時間外にアルバイトをしていたとき（ネットビジネスを除く）</w:t>
      </w:r>
    </w:p>
    <w:p w:rsidR="00880512" w:rsidRDefault="00C55795" w:rsidP="00880512">
      <w:pPr>
        <w:pStyle w:val="a7"/>
        <w:numPr>
          <w:ilvl w:val="0"/>
          <w:numId w:val="25"/>
        </w:numPr>
        <w:ind w:leftChars="0"/>
        <w:rPr>
          <w:rFonts w:hint="eastAsia"/>
        </w:rPr>
      </w:pPr>
      <w:r>
        <w:rPr>
          <w:rFonts w:hint="eastAsia"/>
        </w:rPr>
        <w:t>その他前各号に準ずるやむを得ない事由が生じたとき</w:t>
      </w:r>
    </w:p>
    <w:p w:rsidR="00221ADF" w:rsidRDefault="00826F77" w:rsidP="00221ADF">
      <w:pPr>
        <w:rPr>
          <w:rFonts w:hint="eastAsia"/>
        </w:rPr>
      </w:pPr>
      <w:r>
        <w:rPr>
          <w:rFonts w:hint="eastAsia"/>
        </w:rPr>
        <w:t xml:space="preserve"> </w:t>
      </w:r>
      <w:r w:rsidR="00C55795">
        <w:rPr>
          <w:rFonts w:hint="eastAsia"/>
        </w:rPr>
        <w:t>(</w:t>
      </w:r>
      <w:r w:rsidR="00C55795">
        <w:rPr>
          <w:rFonts w:hint="eastAsia"/>
        </w:rPr>
        <w:t>解雇予告及び解雇予告手当</w:t>
      </w:r>
      <w:r w:rsidR="00C55795">
        <w:rPr>
          <w:rFonts w:hint="eastAsia"/>
        </w:rPr>
        <w:t>)</w:t>
      </w:r>
    </w:p>
    <w:p w:rsidR="00221ADF" w:rsidRDefault="00C55795" w:rsidP="00971DC8">
      <w:pPr>
        <w:ind w:left="850" w:hangingChars="405" w:hanging="850"/>
        <w:rPr>
          <w:rFonts w:hint="eastAsia"/>
        </w:rPr>
      </w:pPr>
      <w:r>
        <w:rPr>
          <w:rFonts w:hint="eastAsia"/>
        </w:rPr>
        <w:t>第</w:t>
      </w:r>
      <w:r>
        <w:rPr>
          <w:rFonts w:hint="eastAsia"/>
        </w:rPr>
        <w:t>16</w:t>
      </w:r>
      <w:r>
        <w:rPr>
          <w:rFonts w:hint="eastAsia"/>
        </w:rPr>
        <w:t>条</w:t>
      </w:r>
      <w:r w:rsidR="00826F77">
        <w:rPr>
          <w:rFonts w:hint="eastAsia"/>
        </w:rPr>
        <w:t xml:space="preserve">　</w:t>
      </w:r>
      <w:r>
        <w:rPr>
          <w:rFonts w:hint="eastAsia"/>
        </w:rPr>
        <w:t>前条により従業員を解雇する場合は、少なくとも</w:t>
      </w:r>
      <w:r>
        <w:rPr>
          <w:rFonts w:hint="eastAsia"/>
        </w:rPr>
        <w:t>30</w:t>
      </w:r>
      <w:r>
        <w:rPr>
          <w:rFonts w:hint="eastAsia"/>
        </w:rPr>
        <w:t>日前に予告するか、</w:t>
      </w:r>
      <w:r>
        <w:rPr>
          <w:rFonts w:hint="eastAsia"/>
        </w:rPr>
        <w:t>30</w:t>
      </w:r>
      <w:r>
        <w:rPr>
          <w:rFonts w:hint="eastAsia"/>
        </w:rPr>
        <w:t>日分の平均賃金を解雇予告手当として支給する。但し、予告日数は平均賃金を支払った日数だけ短</w:t>
      </w:r>
      <w:r>
        <w:rPr>
          <w:rFonts w:hint="eastAsia"/>
        </w:rPr>
        <w:lastRenderedPageBreak/>
        <w:t>縮することができる。</w:t>
      </w:r>
    </w:p>
    <w:p w:rsidR="00221ADF" w:rsidRDefault="00C55795" w:rsidP="00221ADF">
      <w:pPr>
        <w:rPr>
          <w:rFonts w:hint="eastAsia"/>
        </w:rPr>
      </w:pPr>
      <w:r>
        <w:rPr>
          <w:rFonts w:hint="eastAsia"/>
        </w:rPr>
        <w:t>2</w:t>
      </w:r>
      <w:r>
        <w:rPr>
          <w:rFonts w:hint="eastAsia"/>
        </w:rPr>
        <w:t>前項の場合、次に該当する者は除く。</w:t>
      </w:r>
    </w:p>
    <w:p w:rsidR="00971DC8" w:rsidRDefault="00C55795" w:rsidP="00971DC8">
      <w:pPr>
        <w:pStyle w:val="a7"/>
        <w:numPr>
          <w:ilvl w:val="0"/>
          <w:numId w:val="26"/>
        </w:numPr>
        <w:ind w:leftChars="0"/>
        <w:rPr>
          <w:rFonts w:hint="eastAsia"/>
        </w:rPr>
      </w:pPr>
      <w:r>
        <w:rPr>
          <w:rFonts w:hint="eastAsia"/>
        </w:rPr>
        <w:t>日々雇用する者</w:t>
      </w:r>
      <w:r>
        <w:rPr>
          <w:rFonts w:hint="eastAsia"/>
        </w:rPr>
        <w:t>(</w:t>
      </w:r>
      <w:r>
        <w:rPr>
          <w:rFonts w:hint="eastAsia"/>
        </w:rPr>
        <w:t>引続き</w:t>
      </w:r>
      <w:r>
        <w:rPr>
          <w:rFonts w:hint="eastAsia"/>
        </w:rPr>
        <w:t>l</w:t>
      </w:r>
      <w:r>
        <w:rPr>
          <w:rFonts w:hint="eastAsia"/>
        </w:rPr>
        <w:t>ヵ月を超えて使用した者を除く</w:t>
      </w:r>
      <w:r>
        <w:rPr>
          <w:rFonts w:hint="eastAsia"/>
        </w:rPr>
        <w:t>)</w:t>
      </w:r>
    </w:p>
    <w:p w:rsidR="00971DC8" w:rsidRDefault="00C55795" w:rsidP="00971DC8">
      <w:pPr>
        <w:pStyle w:val="a7"/>
        <w:numPr>
          <w:ilvl w:val="0"/>
          <w:numId w:val="26"/>
        </w:numPr>
        <w:ind w:leftChars="0"/>
        <w:rPr>
          <w:rFonts w:hint="eastAsia"/>
        </w:rPr>
      </w:pPr>
      <w:r>
        <w:rPr>
          <w:rFonts w:hint="eastAsia"/>
        </w:rPr>
        <w:t>2</w:t>
      </w:r>
      <w:r>
        <w:rPr>
          <w:rFonts w:hint="eastAsia"/>
        </w:rPr>
        <w:t>ヵ月以内の期間を定めて雇用する者</w:t>
      </w:r>
      <w:r>
        <w:rPr>
          <w:rFonts w:hint="eastAsia"/>
        </w:rPr>
        <w:t>(</w:t>
      </w:r>
      <w:r>
        <w:rPr>
          <w:rFonts w:hint="eastAsia"/>
        </w:rPr>
        <w:t>所定の期間を超えて使用した者を除く</w:t>
      </w:r>
      <w:r>
        <w:rPr>
          <w:rFonts w:hint="eastAsia"/>
        </w:rPr>
        <w:t>)</w:t>
      </w:r>
    </w:p>
    <w:p w:rsidR="00971DC8" w:rsidRDefault="00C55795" w:rsidP="00971DC8">
      <w:pPr>
        <w:pStyle w:val="a7"/>
        <w:numPr>
          <w:ilvl w:val="0"/>
          <w:numId w:val="26"/>
        </w:numPr>
        <w:ind w:leftChars="0"/>
        <w:rPr>
          <w:rFonts w:hint="eastAsia"/>
        </w:rPr>
      </w:pPr>
      <w:r>
        <w:rPr>
          <w:rFonts w:hint="eastAsia"/>
        </w:rPr>
        <w:t>試用期間中の者</w:t>
      </w:r>
      <w:r>
        <w:rPr>
          <w:rFonts w:hint="eastAsia"/>
        </w:rPr>
        <w:t>(</w:t>
      </w:r>
      <w:r>
        <w:rPr>
          <w:rFonts w:hint="eastAsia"/>
        </w:rPr>
        <w:t>採用後</w:t>
      </w:r>
      <w:r w:rsidR="008361DC">
        <w:rPr>
          <w:rFonts w:hint="eastAsia"/>
        </w:rPr>
        <w:t>l</w:t>
      </w:r>
      <w:r w:rsidR="008361DC">
        <w:rPr>
          <w:rFonts w:hint="eastAsia"/>
        </w:rPr>
        <w:t>ヵ月</w:t>
      </w:r>
      <w:r>
        <w:rPr>
          <w:rFonts w:hint="eastAsia"/>
        </w:rPr>
        <w:t>を越えた者を除く</w:t>
      </w:r>
      <w:r>
        <w:rPr>
          <w:rFonts w:hint="eastAsia"/>
        </w:rPr>
        <w:t>)</w:t>
      </w:r>
    </w:p>
    <w:p w:rsidR="00C55795" w:rsidRDefault="00826F77" w:rsidP="00971DC8">
      <w:pPr>
        <w:rPr>
          <w:rFonts w:hint="eastAsia"/>
        </w:rPr>
      </w:pPr>
      <w:r>
        <w:rPr>
          <w:rFonts w:hint="eastAsia"/>
        </w:rPr>
        <w:t xml:space="preserve"> </w:t>
      </w:r>
      <w:r w:rsidR="00C55795">
        <w:rPr>
          <w:rFonts w:hint="eastAsia"/>
        </w:rPr>
        <w:t>(</w:t>
      </w:r>
      <w:r w:rsidR="00C55795">
        <w:rPr>
          <w:rFonts w:hint="eastAsia"/>
        </w:rPr>
        <w:t>解雇の制限</w:t>
      </w:r>
      <w:r w:rsidR="00C55795">
        <w:rPr>
          <w:rFonts w:hint="eastAsia"/>
        </w:rPr>
        <w:t>)</w:t>
      </w:r>
    </w:p>
    <w:p w:rsidR="00B553AC" w:rsidRDefault="00B553AC" w:rsidP="00826F77">
      <w:pPr>
        <w:pStyle w:val="a7"/>
        <w:ind w:leftChars="0" w:hangingChars="400" w:hanging="840"/>
        <w:rPr>
          <w:rFonts w:hint="eastAsia"/>
        </w:rPr>
      </w:pPr>
      <w:r>
        <w:rPr>
          <w:rFonts w:hint="eastAsia"/>
        </w:rPr>
        <w:t>第</w:t>
      </w:r>
      <w:r>
        <w:rPr>
          <w:rFonts w:hint="eastAsia"/>
        </w:rPr>
        <w:t>17</w:t>
      </w:r>
      <w:r>
        <w:rPr>
          <w:rFonts w:hint="eastAsia"/>
        </w:rPr>
        <w:t>条</w:t>
      </w:r>
      <w:r w:rsidR="00E80A03">
        <w:rPr>
          <w:rFonts w:hint="eastAsia"/>
        </w:rPr>
        <w:t xml:space="preserve">　</w:t>
      </w:r>
      <w:r>
        <w:rPr>
          <w:rFonts w:hint="eastAsia"/>
        </w:rPr>
        <w:t>従業員が業務上の傷病による療養のため休業する期間及びその後</w:t>
      </w:r>
      <w:r>
        <w:rPr>
          <w:rFonts w:hint="eastAsia"/>
        </w:rPr>
        <w:t>30</w:t>
      </w:r>
      <w:r>
        <w:rPr>
          <w:rFonts w:hint="eastAsia"/>
        </w:rPr>
        <w:t>日間、並びに産前産後の女性が休業する期間及びその後</w:t>
      </w:r>
      <w:r>
        <w:rPr>
          <w:rFonts w:hint="eastAsia"/>
        </w:rPr>
        <w:t>30</w:t>
      </w:r>
      <w:r>
        <w:rPr>
          <w:rFonts w:hint="eastAsia"/>
        </w:rPr>
        <w:t>日間は解雇しない。但し、業務上傷病の場合において、療養開始後</w:t>
      </w:r>
      <w:r>
        <w:rPr>
          <w:rFonts w:hint="eastAsia"/>
        </w:rPr>
        <w:t>3</w:t>
      </w:r>
      <w:r>
        <w:rPr>
          <w:rFonts w:hint="eastAsia"/>
        </w:rPr>
        <w:t>年を経過しても傷病が治らないで打ち切り補償を支払った場合はこの限りでない。</w:t>
      </w:r>
    </w:p>
    <w:p w:rsidR="00374910" w:rsidRDefault="00374910" w:rsidP="00B553AC">
      <w:pPr>
        <w:pStyle w:val="a7"/>
        <w:rPr>
          <w:rFonts w:hint="eastAsia"/>
        </w:rPr>
      </w:pPr>
    </w:p>
    <w:p w:rsidR="00B553AC" w:rsidRDefault="00B553AC" w:rsidP="00374910">
      <w:pPr>
        <w:pStyle w:val="a7"/>
        <w:numPr>
          <w:ilvl w:val="0"/>
          <w:numId w:val="15"/>
        </w:numPr>
        <w:ind w:leftChars="0"/>
        <w:rPr>
          <w:rFonts w:hint="eastAsia"/>
        </w:rPr>
      </w:pPr>
      <w:r>
        <w:rPr>
          <w:rFonts w:hint="eastAsia"/>
        </w:rPr>
        <w:t>服務規律</w:t>
      </w:r>
    </w:p>
    <w:p w:rsidR="00374910" w:rsidRDefault="00B553AC" w:rsidP="00374910">
      <w:pPr>
        <w:pStyle w:val="a7"/>
        <w:ind w:leftChars="0" w:left="850" w:hangingChars="405" w:hanging="850"/>
        <w:rPr>
          <w:rFonts w:hint="eastAsia"/>
        </w:rPr>
      </w:pPr>
      <w:r>
        <w:rPr>
          <w:rFonts w:hint="eastAsia"/>
        </w:rPr>
        <w:t>(</w:t>
      </w:r>
      <w:r>
        <w:rPr>
          <w:rFonts w:hint="eastAsia"/>
        </w:rPr>
        <w:t>服務</w:t>
      </w:r>
      <w:r>
        <w:rPr>
          <w:rFonts w:hint="eastAsia"/>
        </w:rPr>
        <w:t>)</w:t>
      </w:r>
    </w:p>
    <w:p w:rsidR="00826F77" w:rsidRDefault="00B553AC" w:rsidP="00374910">
      <w:pPr>
        <w:pStyle w:val="a7"/>
        <w:ind w:leftChars="0" w:left="850" w:hangingChars="405" w:hanging="850"/>
        <w:rPr>
          <w:rFonts w:hint="eastAsia"/>
        </w:rPr>
      </w:pPr>
      <w:r>
        <w:rPr>
          <w:rFonts w:hint="eastAsia"/>
        </w:rPr>
        <w:t>第</w:t>
      </w:r>
      <w:r>
        <w:rPr>
          <w:rFonts w:hint="eastAsia"/>
        </w:rPr>
        <w:t>18</w:t>
      </w:r>
      <w:r>
        <w:rPr>
          <w:rFonts w:hint="eastAsia"/>
        </w:rPr>
        <w:t>条</w:t>
      </w:r>
      <w:r w:rsidR="00826F77">
        <w:rPr>
          <w:rFonts w:hint="eastAsia"/>
        </w:rPr>
        <w:t xml:space="preserve">　</w:t>
      </w:r>
      <w:r>
        <w:rPr>
          <w:rFonts w:hint="eastAsia"/>
        </w:rPr>
        <w:t>従業員は会社の諸規則、掲示事項、通達及び指示に従い誠実にその職務に従事し、かつ、上司の指示に従い職場秩序の維持に努めなければならない。</w:t>
      </w:r>
    </w:p>
    <w:p w:rsidR="00374910" w:rsidRDefault="00B553AC" w:rsidP="00374910">
      <w:pPr>
        <w:pStyle w:val="a7"/>
        <w:ind w:leftChars="0" w:left="850" w:hangingChars="405" w:hanging="850"/>
        <w:rPr>
          <w:rFonts w:hint="eastAsia"/>
        </w:rPr>
      </w:pPr>
      <w:r>
        <w:rPr>
          <w:rFonts w:hint="eastAsia"/>
        </w:rPr>
        <w:t>(</w:t>
      </w:r>
      <w:r>
        <w:rPr>
          <w:rFonts w:hint="eastAsia"/>
        </w:rPr>
        <w:t>セクシュアル・ハラスメントの禁止</w:t>
      </w:r>
      <w:r>
        <w:rPr>
          <w:rFonts w:hint="eastAsia"/>
        </w:rPr>
        <w:t>)</w:t>
      </w:r>
    </w:p>
    <w:p w:rsidR="00374910" w:rsidRDefault="00B553AC" w:rsidP="00374910">
      <w:pPr>
        <w:pStyle w:val="a7"/>
        <w:ind w:leftChars="0" w:left="850" w:hangingChars="405" w:hanging="850"/>
        <w:rPr>
          <w:rFonts w:hint="eastAsia"/>
        </w:rPr>
      </w:pPr>
      <w:r>
        <w:rPr>
          <w:rFonts w:hint="eastAsia"/>
        </w:rPr>
        <w:t>第</w:t>
      </w:r>
      <w:r>
        <w:rPr>
          <w:rFonts w:hint="eastAsia"/>
        </w:rPr>
        <w:t>19</w:t>
      </w:r>
      <w:r>
        <w:rPr>
          <w:rFonts w:hint="eastAsia"/>
        </w:rPr>
        <w:t>条</w:t>
      </w:r>
      <w:r w:rsidR="00826F77">
        <w:rPr>
          <w:rFonts w:hint="eastAsia"/>
        </w:rPr>
        <w:t xml:space="preserve">　</w:t>
      </w:r>
      <w:r>
        <w:rPr>
          <w:rFonts w:hint="eastAsia"/>
        </w:rPr>
        <w:t>従業員は職場内のみでなく、職務に関連する全ての場所において、性的言動により他の従業員に不利益や不快感を与えたり、就業環境を害するようなことをしてはならない。</w:t>
      </w:r>
    </w:p>
    <w:p w:rsidR="00374910" w:rsidRDefault="00B553AC" w:rsidP="00374910">
      <w:pPr>
        <w:pStyle w:val="a7"/>
        <w:ind w:leftChars="0" w:left="850" w:hangingChars="405" w:hanging="850"/>
        <w:rPr>
          <w:rFonts w:hint="eastAsia"/>
        </w:rPr>
      </w:pPr>
      <w:r>
        <w:rPr>
          <w:rFonts w:hint="eastAsia"/>
        </w:rPr>
        <w:t>(</w:t>
      </w:r>
      <w:r>
        <w:rPr>
          <w:rFonts w:hint="eastAsia"/>
        </w:rPr>
        <w:t>遵守事項</w:t>
      </w:r>
      <w:r>
        <w:rPr>
          <w:rFonts w:hint="eastAsia"/>
        </w:rPr>
        <w:t>)</w:t>
      </w:r>
    </w:p>
    <w:p w:rsidR="00374910" w:rsidRDefault="00B553AC" w:rsidP="00374910">
      <w:pPr>
        <w:pStyle w:val="a7"/>
        <w:ind w:leftChars="0" w:left="850" w:hangingChars="405" w:hanging="850"/>
        <w:rPr>
          <w:rFonts w:hint="eastAsia"/>
        </w:rPr>
      </w:pPr>
      <w:r>
        <w:rPr>
          <w:rFonts w:hint="eastAsia"/>
        </w:rPr>
        <w:t>第</w:t>
      </w:r>
      <w:r>
        <w:rPr>
          <w:rFonts w:hint="eastAsia"/>
        </w:rPr>
        <w:t>20</w:t>
      </w:r>
      <w:r>
        <w:rPr>
          <w:rFonts w:hint="eastAsia"/>
        </w:rPr>
        <w:t>条</w:t>
      </w:r>
      <w:r w:rsidR="00E80A03">
        <w:rPr>
          <w:rFonts w:hint="eastAsia"/>
        </w:rPr>
        <w:t xml:space="preserve">　</w:t>
      </w:r>
      <w:r>
        <w:rPr>
          <w:rFonts w:hint="eastAsia"/>
        </w:rPr>
        <w:t>従業員は、次の事項を守らなければならない。</w:t>
      </w:r>
    </w:p>
    <w:p w:rsidR="00374910" w:rsidRPr="00C42E57" w:rsidRDefault="00B553AC" w:rsidP="00374910">
      <w:pPr>
        <w:pStyle w:val="a7"/>
        <w:numPr>
          <w:ilvl w:val="0"/>
          <w:numId w:val="27"/>
        </w:numPr>
        <w:ind w:leftChars="0"/>
        <w:rPr>
          <w:rFonts w:hint="eastAsia"/>
          <w:highlight w:val="yellow"/>
        </w:rPr>
      </w:pPr>
      <w:r w:rsidRPr="00C42E57">
        <w:rPr>
          <w:rFonts w:hint="eastAsia"/>
          <w:highlight w:val="yellow"/>
        </w:rPr>
        <w:t>勤務時間中は原則として許可なく職場を離れないこと</w:t>
      </w:r>
    </w:p>
    <w:p w:rsidR="00374910" w:rsidRPr="00BC59E7" w:rsidRDefault="00B553AC" w:rsidP="00374910">
      <w:pPr>
        <w:pStyle w:val="a7"/>
        <w:numPr>
          <w:ilvl w:val="0"/>
          <w:numId w:val="27"/>
        </w:numPr>
        <w:ind w:leftChars="0"/>
        <w:rPr>
          <w:rFonts w:hint="eastAsia"/>
        </w:rPr>
      </w:pPr>
      <w:r w:rsidRPr="00BC59E7">
        <w:rPr>
          <w:rFonts w:hint="eastAsia"/>
        </w:rPr>
        <w:t>許可なく職務以外の目的で会社の施設、物品等を使用しないこと</w:t>
      </w:r>
    </w:p>
    <w:p w:rsidR="00374910" w:rsidRPr="00BC59E7" w:rsidRDefault="00B553AC" w:rsidP="00374910">
      <w:pPr>
        <w:pStyle w:val="a7"/>
        <w:numPr>
          <w:ilvl w:val="0"/>
          <w:numId w:val="27"/>
        </w:numPr>
        <w:ind w:leftChars="0"/>
        <w:rPr>
          <w:rFonts w:hint="eastAsia"/>
        </w:rPr>
      </w:pPr>
      <w:r w:rsidRPr="00BC59E7">
        <w:rPr>
          <w:rFonts w:hint="eastAsia"/>
        </w:rPr>
        <w:t>会社の名誉を害し信用を傷つけるようなことをしないこと</w:t>
      </w:r>
    </w:p>
    <w:p w:rsidR="00374910" w:rsidRPr="00BC59E7" w:rsidRDefault="00B553AC" w:rsidP="00374910">
      <w:pPr>
        <w:pStyle w:val="a7"/>
        <w:numPr>
          <w:ilvl w:val="0"/>
          <w:numId w:val="27"/>
        </w:numPr>
        <w:ind w:leftChars="0"/>
        <w:rPr>
          <w:rFonts w:hint="eastAsia"/>
        </w:rPr>
      </w:pPr>
      <w:r w:rsidRPr="00BC59E7">
        <w:rPr>
          <w:rFonts w:hint="eastAsia"/>
        </w:rPr>
        <w:t>会社の機密及び会社が管理する個人の情報を持ち出し、又は外部に洩らさないこと</w:t>
      </w:r>
    </w:p>
    <w:p w:rsidR="00374910" w:rsidRPr="00BC59E7" w:rsidRDefault="00B553AC" w:rsidP="00374910">
      <w:pPr>
        <w:pStyle w:val="a7"/>
        <w:numPr>
          <w:ilvl w:val="0"/>
          <w:numId w:val="27"/>
        </w:numPr>
        <w:ind w:leftChars="0"/>
        <w:rPr>
          <w:rFonts w:hint="eastAsia"/>
        </w:rPr>
      </w:pPr>
      <w:r w:rsidRPr="00BC59E7">
        <w:rPr>
          <w:rFonts w:hint="eastAsia"/>
        </w:rPr>
        <w:t>勤務に関する手続その他の届け出をいつわらないこと</w:t>
      </w:r>
    </w:p>
    <w:p w:rsidR="00374910" w:rsidRPr="00BC59E7" w:rsidRDefault="00B553AC" w:rsidP="00374910">
      <w:pPr>
        <w:pStyle w:val="a7"/>
        <w:numPr>
          <w:ilvl w:val="0"/>
          <w:numId w:val="27"/>
        </w:numPr>
        <w:ind w:leftChars="0"/>
        <w:rPr>
          <w:rFonts w:hint="eastAsia"/>
        </w:rPr>
      </w:pPr>
      <w:r w:rsidRPr="00BC59E7">
        <w:rPr>
          <w:rFonts w:hint="eastAsia"/>
        </w:rPr>
        <w:t>職務に関し不当に金品その他の利益を受け取ったり又はこれを与えたりしないこと</w:t>
      </w:r>
    </w:p>
    <w:p w:rsidR="00374910" w:rsidRDefault="00B553AC" w:rsidP="00374910">
      <w:pPr>
        <w:pStyle w:val="a7"/>
        <w:numPr>
          <w:ilvl w:val="0"/>
          <w:numId w:val="27"/>
        </w:numPr>
        <w:ind w:leftChars="0"/>
        <w:rPr>
          <w:rFonts w:hint="eastAsia"/>
        </w:rPr>
      </w:pPr>
      <w:r w:rsidRPr="00BC59E7">
        <w:rPr>
          <w:rFonts w:hint="eastAsia"/>
        </w:rPr>
        <w:t>会社の承認を得ないで在籍のまま他に就職しないこと</w:t>
      </w:r>
    </w:p>
    <w:p w:rsidR="00A85805" w:rsidRPr="00A85805" w:rsidRDefault="00A85805" w:rsidP="00374910">
      <w:pPr>
        <w:pStyle w:val="a7"/>
        <w:numPr>
          <w:ilvl w:val="0"/>
          <w:numId w:val="27"/>
        </w:numPr>
        <w:ind w:leftChars="0"/>
        <w:rPr>
          <w:rFonts w:hint="eastAsia"/>
          <w:highlight w:val="yellow"/>
        </w:rPr>
      </w:pPr>
      <w:r w:rsidRPr="00A85805">
        <w:rPr>
          <w:rFonts w:hint="eastAsia"/>
          <w:highlight w:val="yellow"/>
        </w:rPr>
        <w:t>会社の定める時間外活動以外をしないこと（一時的なアルバイトを含む）</w:t>
      </w:r>
    </w:p>
    <w:p w:rsidR="00826F77" w:rsidRPr="00BC59E7" w:rsidRDefault="00B553AC" w:rsidP="00374910">
      <w:pPr>
        <w:pStyle w:val="a7"/>
        <w:numPr>
          <w:ilvl w:val="0"/>
          <w:numId w:val="27"/>
        </w:numPr>
        <w:ind w:leftChars="0"/>
        <w:rPr>
          <w:rFonts w:hint="eastAsia"/>
        </w:rPr>
      </w:pPr>
      <w:r w:rsidRPr="00BC59E7">
        <w:rPr>
          <w:rFonts w:hint="eastAsia"/>
        </w:rPr>
        <w:t>酒気を帯びるなど就業に適さない状態で勤務しないこと</w:t>
      </w:r>
    </w:p>
    <w:p w:rsidR="00875575" w:rsidRPr="003B139E" w:rsidRDefault="005F0BDB" w:rsidP="00374910">
      <w:pPr>
        <w:pStyle w:val="a7"/>
        <w:numPr>
          <w:ilvl w:val="0"/>
          <w:numId w:val="27"/>
        </w:numPr>
        <w:ind w:leftChars="0"/>
        <w:rPr>
          <w:rFonts w:hint="eastAsia"/>
          <w:highlight w:val="yellow"/>
        </w:rPr>
      </w:pPr>
      <w:r w:rsidRPr="003B139E">
        <w:rPr>
          <w:rFonts w:hint="eastAsia"/>
          <w:highlight w:val="yellow"/>
        </w:rPr>
        <w:t>勤務時間中は調べ物以外の目的で携帯電話の操作をしてはならない</w:t>
      </w:r>
    </w:p>
    <w:p w:rsidR="00826F77" w:rsidRPr="003B139E" w:rsidRDefault="00875575" w:rsidP="008742AE">
      <w:pPr>
        <w:pStyle w:val="a7"/>
        <w:numPr>
          <w:ilvl w:val="0"/>
          <w:numId w:val="27"/>
        </w:numPr>
        <w:ind w:leftChars="0"/>
        <w:rPr>
          <w:rFonts w:hint="eastAsia"/>
          <w:highlight w:val="yellow"/>
        </w:rPr>
      </w:pPr>
      <w:r w:rsidRPr="003B139E">
        <w:rPr>
          <w:rFonts w:hint="eastAsia"/>
          <w:highlight w:val="yellow"/>
        </w:rPr>
        <w:t>勤務時間以外の、自己管理を徹底し、勤務に支障のない健康管理に努めること</w:t>
      </w:r>
    </w:p>
    <w:p w:rsidR="00875575" w:rsidRDefault="00875575" w:rsidP="008742AE">
      <w:pPr>
        <w:pStyle w:val="a7"/>
        <w:numPr>
          <w:ilvl w:val="0"/>
          <w:numId w:val="27"/>
        </w:numPr>
        <w:ind w:leftChars="0"/>
        <w:rPr>
          <w:rFonts w:hint="eastAsia"/>
        </w:rPr>
      </w:pPr>
      <w:r>
        <w:rPr>
          <w:rFonts w:hint="eastAsia"/>
        </w:rPr>
        <w:t>その他前各号に準ずる程度の行為をしないこと</w:t>
      </w:r>
    </w:p>
    <w:p w:rsidR="008742AE" w:rsidRDefault="008742AE" w:rsidP="008742AE">
      <w:pPr>
        <w:pStyle w:val="a7"/>
        <w:ind w:leftChars="0" w:left="1314"/>
        <w:rPr>
          <w:rFonts w:hint="eastAsia"/>
        </w:rPr>
      </w:pPr>
    </w:p>
    <w:p w:rsidR="00B553AC" w:rsidRDefault="00B553AC" w:rsidP="00374910">
      <w:pPr>
        <w:pStyle w:val="a7"/>
        <w:numPr>
          <w:ilvl w:val="0"/>
          <w:numId w:val="15"/>
        </w:numPr>
        <w:ind w:leftChars="0"/>
        <w:rPr>
          <w:rFonts w:hint="eastAsia"/>
        </w:rPr>
      </w:pPr>
      <w:r>
        <w:rPr>
          <w:rFonts w:hint="eastAsia"/>
        </w:rPr>
        <w:t>勤務</w:t>
      </w:r>
    </w:p>
    <w:p w:rsidR="00826F77" w:rsidRDefault="00826F77" w:rsidP="00826F77">
      <w:pPr>
        <w:pStyle w:val="a7"/>
        <w:ind w:leftChars="0" w:left="1935"/>
        <w:rPr>
          <w:rFonts w:hint="eastAsia"/>
        </w:rPr>
      </w:pPr>
    </w:p>
    <w:p w:rsidR="00B553AC" w:rsidRDefault="00B553AC" w:rsidP="00826F77">
      <w:pPr>
        <w:pStyle w:val="a7"/>
        <w:numPr>
          <w:ilvl w:val="0"/>
          <w:numId w:val="44"/>
        </w:numPr>
        <w:ind w:leftChars="0"/>
        <w:rPr>
          <w:rFonts w:hint="eastAsia"/>
        </w:rPr>
      </w:pPr>
      <w:r>
        <w:rPr>
          <w:rFonts w:hint="eastAsia"/>
        </w:rPr>
        <w:lastRenderedPageBreak/>
        <w:t>勤務時間、休憩及び休日</w:t>
      </w:r>
    </w:p>
    <w:p w:rsidR="00826F77" w:rsidRDefault="00826F77" w:rsidP="00826F77">
      <w:pPr>
        <w:pStyle w:val="a7"/>
        <w:ind w:leftChars="0" w:left="1605"/>
        <w:rPr>
          <w:rFonts w:hint="eastAsia"/>
        </w:rPr>
      </w:pPr>
    </w:p>
    <w:p w:rsidR="008742AE" w:rsidRDefault="00B553AC" w:rsidP="008742AE">
      <w:pPr>
        <w:pStyle w:val="a7"/>
        <w:ind w:leftChars="0" w:left="0"/>
        <w:rPr>
          <w:rFonts w:hint="eastAsia"/>
        </w:rPr>
      </w:pPr>
      <w:r>
        <w:rPr>
          <w:rFonts w:hint="eastAsia"/>
        </w:rPr>
        <w:t>(</w:t>
      </w:r>
      <w:r>
        <w:rPr>
          <w:rFonts w:hint="eastAsia"/>
        </w:rPr>
        <w:t>勤務時間及び休憩時間</w:t>
      </w:r>
      <w:r>
        <w:rPr>
          <w:rFonts w:hint="eastAsia"/>
        </w:rPr>
        <w:t>)</w:t>
      </w:r>
    </w:p>
    <w:p w:rsidR="00A85805" w:rsidRDefault="00B553AC" w:rsidP="008742AE">
      <w:pPr>
        <w:pStyle w:val="a7"/>
        <w:ind w:leftChars="0" w:left="850" w:hangingChars="405" w:hanging="850"/>
        <w:rPr>
          <w:rFonts w:hint="eastAsia"/>
        </w:rPr>
      </w:pPr>
      <w:r>
        <w:rPr>
          <w:rFonts w:hint="eastAsia"/>
        </w:rPr>
        <w:t>第</w:t>
      </w:r>
      <w:r>
        <w:rPr>
          <w:rFonts w:hint="eastAsia"/>
        </w:rPr>
        <w:t>21</w:t>
      </w:r>
      <w:r>
        <w:rPr>
          <w:rFonts w:hint="eastAsia"/>
        </w:rPr>
        <w:t>条</w:t>
      </w:r>
      <w:r w:rsidR="00826F77">
        <w:rPr>
          <w:rFonts w:hint="eastAsia"/>
        </w:rPr>
        <w:t xml:space="preserve">　</w:t>
      </w:r>
      <w:r>
        <w:rPr>
          <w:rFonts w:hint="eastAsia"/>
        </w:rPr>
        <w:t>従業員の所定労働時間は</w:t>
      </w:r>
      <w:r>
        <w:rPr>
          <w:rFonts w:hint="eastAsia"/>
        </w:rPr>
        <w:t>1</w:t>
      </w:r>
      <w:r>
        <w:rPr>
          <w:rFonts w:hint="eastAsia"/>
        </w:rPr>
        <w:t>週</w:t>
      </w:r>
      <w:r>
        <w:rPr>
          <w:rFonts w:hint="eastAsia"/>
        </w:rPr>
        <w:t>40</w:t>
      </w:r>
      <w:r>
        <w:rPr>
          <w:rFonts w:hint="eastAsia"/>
        </w:rPr>
        <w:t>時間、</w:t>
      </w:r>
      <w:r>
        <w:rPr>
          <w:rFonts w:hint="eastAsia"/>
        </w:rPr>
        <w:t>1</w:t>
      </w:r>
      <w:r>
        <w:rPr>
          <w:rFonts w:hint="eastAsia"/>
        </w:rPr>
        <w:t>日</w:t>
      </w:r>
      <w:r>
        <w:rPr>
          <w:rFonts w:hint="eastAsia"/>
        </w:rPr>
        <w:t>8</w:t>
      </w:r>
      <w:r>
        <w:rPr>
          <w:rFonts w:hint="eastAsia"/>
        </w:rPr>
        <w:t>時間とし、各日の始業時刻は午前</w:t>
      </w:r>
      <w:r w:rsidR="00A85805">
        <w:rPr>
          <w:rFonts w:hint="eastAsia"/>
        </w:rPr>
        <w:t>9</w:t>
      </w:r>
    </w:p>
    <w:p w:rsidR="008742AE" w:rsidRDefault="00B553AC" w:rsidP="00A85805">
      <w:pPr>
        <w:rPr>
          <w:rFonts w:hint="eastAsia"/>
        </w:rPr>
      </w:pPr>
      <w:r>
        <w:rPr>
          <w:rFonts w:hint="eastAsia"/>
        </w:rPr>
        <w:t>時、終業時刻は午後</w:t>
      </w:r>
      <w:r w:rsidR="00A85805">
        <w:rPr>
          <w:rFonts w:hint="eastAsia"/>
        </w:rPr>
        <w:t>6</w:t>
      </w:r>
      <w:r>
        <w:rPr>
          <w:rFonts w:hint="eastAsia"/>
        </w:rPr>
        <w:t>時とする。</w:t>
      </w:r>
    </w:p>
    <w:p w:rsidR="008742AE" w:rsidRDefault="00B553AC" w:rsidP="008742AE">
      <w:pPr>
        <w:pStyle w:val="a7"/>
        <w:ind w:leftChars="0" w:left="2"/>
        <w:rPr>
          <w:rFonts w:hint="eastAsia"/>
        </w:rPr>
      </w:pPr>
      <w:r>
        <w:rPr>
          <w:rFonts w:hint="eastAsia"/>
        </w:rPr>
        <w:t>2</w:t>
      </w:r>
      <w:r>
        <w:rPr>
          <w:rFonts w:hint="eastAsia"/>
        </w:rPr>
        <w:t>休憩時間は、正午から午後</w:t>
      </w:r>
      <w:r>
        <w:rPr>
          <w:rFonts w:hint="eastAsia"/>
        </w:rPr>
        <w:t>1</w:t>
      </w:r>
      <w:r>
        <w:rPr>
          <w:rFonts w:hint="eastAsia"/>
        </w:rPr>
        <w:t>時までとする。</w:t>
      </w:r>
    </w:p>
    <w:p w:rsidR="008742AE" w:rsidRDefault="00B553AC" w:rsidP="008742AE">
      <w:pPr>
        <w:pStyle w:val="a7"/>
        <w:ind w:leftChars="1" w:left="850" w:hangingChars="404" w:hanging="848"/>
        <w:rPr>
          <w:rFonts w:hint="eastAsia"/>
        </w:rPr>
      </w:pPr>
      <w:r>
        <w:rPr>
          <w:rFonts w:hint="eastAsia"/>
        </w:rPr>
        <w:t>第</w:t>
      </w:r>
      <w:r>
        <w:rPr>
          <w:rFonts w:hint="eastAsia"/>
        </w:rPr>
        <w:t>22</w:t>
      </w:r>
      <w:r>
        <w:rPr>
          <w:rFonts w:hint="eastAsia"/>
        </w:rPr>
        <w:t>条</w:t>
      </w:r>
      <w:r w:rsidR="00E80A03">
        <w:rPr>
          <w:rFonts w:hint="eastAsia"/>
        </w:rPr>
        <w:t xml:space="preserve">　</w:t>
      </w:r>
      <w:r>
        <w:rPr>
          <w:rFonts w:hint="eastAsia"/>
        </w:rPr>
        <w:t>前条の規定にかかわらず業務の都合により、始業終業時刻を変更し、又は時差勤務、交替制勤務、隔日勤務等の特殊勤務を命ずることがある。</w:t>
      </w:r>
    </w:p>
    <w:p w:rsidR="00B553AC" w:rsidRDefault="00BC59E7" w:rsidP="008742AE">
      <w:pPr>
        <w:pStyle w:val="a7"/>
        <w:ind w:leftChars="1" w:left="850" w:hangingChars="404" w:hanging="848"/>
        <w:rPr>
          <w:rFonts w:hint="eastAsia"/>
        </w:rPr>
      </w:pPr>
      <w:r>
        <w:rPr>
          <w:rFonts w:hint="eastAsia"/>
          <w:color w:val="000000" w:themeColor="text1"/>
        </w:rPr>
        <w:t xml:space="preserve">2 </w:t>
      </w:r>
      <w:r w:rsidR="00B553AC">
        <w:rPr>
          <w:rFonts w:hint="eastAsia"/>
        </w:rPr>
        <w:t>特殊勤務の場合の始業終業時刻及び休憩時間は別に定める。</w:t>
      </w:r>
    </w:p>
    <w:p w:rsidR="002D4834" w:rsidRDefault="00826F77" w:rsidP="002D4834">
      <w:pPr>
        <w:pStyle w:val="a7"/>
        <w:ind w:leftChars="0" w:left="0"/>
        <w:rPr>
          <w:rFonts w:hint="eastAsia"/>
        </w:rPr>
      </w:pPr>
      <w:r w:rsidRPr="00B553AC">
        <w:rPr>
          <w:rFonts w:hint="eastAsia"/>
        </w:rPr>
        <w:t xml:space="preserve"> </w:t>
      </w:r>
      <w:r w:rsidR="00B553AC" w:rsidRPr="00B553AC">
        <w:rPr>
          <w:rFonts w:hint="eastAsia"/>
        </w:rPr>
        <w:t>(</w:t>
      </w:r>
      <w:r w:rsidR="00B553AC" w:rsidRPr="00B553AC">
        <w:rPr>
          <w:rFonts w:hint="eastAsia"/>
        </w:rPr>
        <w:t>裁量労働</w:t>
      </w:r>
      <w:r w:rsidR="00B553AC" w:rsidRPr="00B553AC">
        <w:rPr>
          <w:rFonts w:hint="eastAsia"/>
        </w:rPr>
        <w:t>)</w:t>
      </w:r>
    </w:p>
    <w:p w:rsidR="00826F77" w:rsidRDefault="00B553AC" w:rsidP="002D4834">
      <w:pPr>
        <w:pStyle w:val="a7"/>
        <w:ind w:leftChars="0" w:left="850" w:hangingChars="405" w:hanging="850"/>
        <w:rPr>
          <w:rFonts w:hint="eastAsia"/>
        </w:rPr>
      </w:pPr>
      <w:r w:rsidRPr="00B553AC">
        <w:rPr>
          <w:rFonts w:hint="eastAsia"/>
        </w:rPr>
        <w:t>第</w:t>
      </w:r>
      <w:r w:rsidRPr="00B553AC">
        <w:rPr>
          <w:rFonts w:hint="eastAsia"/>
        </w:rPr>
        <w:t>23</w:t>
      </w:r>
      <w:r w:rsidRPr="00B553AC">
        <w:rPr>
          <w:rFonts w:hint="eastAsia"/>
        </w:rPr>
        <w:t>条</w:t>
      </w:r>
      <w:r w:rsidR="00826F77">
        <w:rPr>
          <w:rFonts w:hint="eastAsia"/>
        </w:rPr>
        <w:t xml:space="preserve">　</w:t>
      </w:r>
      <w:r w:rsidRPr="00B553AC">
        <w:rPr>
          <w:rFonts w:hint="eastAsia"/>
        </w:rPr>
        <w:t>会社は、業務の必要がある部門及び従業員について、別に定める裁量労働制規定による勤務をさせることがある。</w:t>
      </w:r>
    </w:p>
    <w:p w:rsidR="002D4834" w:rsidRDefault="00B553AC" w:rsidP="002D4834">
      <w:pPr>
        <w:pStyle w:val="a7"/>
        <w:ind w:leftChars="0" w:left="850" w:hangingChars="405" w:hanging="850"/>
        <w:rPr>
          <w:rFonts w:hint="eastAsia"/>
        </w:rPr>
      </w:pPr>
      <w:r w:rsidRPr="00B553AC">
        <w:rPr>
          <w:rFonts w:hint="eastAsia"/>
        </w:rPr>
        <w:t>(l</w:t>
      </w:r>
      <w:r w:rsidRPr="00B553AC">
        <w:rPr>
          <w:rFonts w:hint="eastAsia"/>
        </w:rPr>
        <w:t>ヵ月単位の変形労働時間制</w:t>
      </w:r>
      <w:r w:rsidRPr="00B553AC">
        <w:rPr>
          <w:rFonts w:hint="eastAsia"/>
        </w:rPr>
        <w:t>)</w:t>
      </w:r>
    </w:p>
    <w:p w:rsidR="002D4834" w:rsidRDefault="00B553AC" w:rsidP="002D4834">
      <w:pPr>
        <w:pStyle w:val="a7"/>
        <w:ind w:leftChars="0" w:left="850" w:hangingChars="405" w:hanging="850"/>
        <w:rPr>
          <w:rFonts w:hint="eastAsia"/>
        </w:rPr>
      </w:pPr>
      <w:r w:rsidRPr="00B553AC">
        <w:rPr>
          <w:rFonts w:hint="eastAsia"/>
        </w:rPr>
        <w:t>第</w:t>
      </w:r>
      <w:r w:rsidRPr="00B553AC">
        <w:rPr>
          <w:rFonts w:hint="eastAsia"/>
        </w:rPr>
        <w:t>24</w:t>
      </w:r>
      <w:r w:rsidRPr="00B553AC">
        <w:rPr>
          <w:rFonts w:hint="eastAsia"/>
        </w:rPr>
        <w:t>条</w:t>
      </w:r>
      <w:r w:rsidR="00826F77">
        <w:rPr>
          <w:rFonts w:hint="eastAsia"/>
        </w:rPr>
        <w:t xml:space="preserve">　</w:t>
      </w:r>
      <w:r w:rsidRPr="00B553AC">
        <w:rPr>
          <w:rFonts w:hint="eastAsia"/>
        </w:rPr>
        <w:t>会社は、業務上の都合その他必要のあるときには、労働基準法の定めるところにより、</w:t>
      </w:r>
      <w:r w:rsidRPr="00B553AC">
        <w:rPr>
          <w:rFonts w:hint="eastAsia"/>
        </w:rPr>
        <w:t>1</w:t>
      </w:r>
      <w:r w:rsidRPr="00B553AC">
        <w:rPr>
          <w:rFonts w:hint="eastAsia"/>
        </w:rPr>
        <w:t>ヵ月を平均して</w:t>
      </w:r>
      <w:r w:rsidRPr="00B553AC">
        <w:rPr>
          <w:rFonts w:hint="eastAsia"/>
        </w:rPr>
        <w:t>1</w:t>
      </w:r>
      <w:r w:rsidRPr="00B553AC">
        <w:rPr>
          <w:rFonts w:hint="eastAsia"/>
        </w:rPr>
        <w:t>週の労働時間が</w:t>
      </w:r>
      <w:r w:rsidRPr="00B553AC">
        <w:rPr>
          <w:rFonts w:hint="eastAsia"/>
        </w:rPr>
        <w:t>40</w:t>
      </w:r>
      <w:r w:rsidRPr="00B553AC">
        <w:rPr>
          <w:rFonts w:hint="eastAsia"/>
        </w:rPr>
        <w:t>時間を超えない範囲内で、特定の週において</w:t>
      </w:r>
      <w:r w:rsidRPr="00B553AC">
        <w:rPr>
          <w:rFonts w:hint="eastAsia"/>
        </w:rPr>
        <w:t>40</w:t>
      </w:r>
      <w:r w:rsidRPr="00B553AC">
        <w:rPr>
          <w:rFonts w:hint="eastAsia"/>
        </w:rPr>
        <w:t>時間、特定の日において</w:t>
      </w:r>
      <w:r w:rsidRPr="00B553AC">
        <w:rPr>
          <w:rFonts w:hint="eastAsia"/>
        </w:rPr>
        <w:t>8</w:t>
      </w:r>
      <w:r w:rsidRPr="00B553AC">
        <w:rPr>
          <w:rFonts w:hint="eastAsia"/>
        </w:rPr>
        <w:t>時間を超える、</w:t>
      </w:r>
      <w:r w:rsidRPr="00B553AC">
        <w:rPr>
          <w:rFonts w:hint="eastAsia"/>
        </w:rPr>
        <w:t>l</w:t>
      </w:r>
      <w:r w:rsidRPr="00B553AC">
        <w:rPr>
          <w:rFonts w:hint="eastAsia"/>
        </w:rPr>
        <w:t>ヵ月単位の変形労働時間制による勤務をさせることがある。</w:t>
      </w:r>
    </w:p>
    <w:p w:rsidR="002D4834" w:rsidRDefault="00B553AC" w:rsidP="002D4834">
      <w:pPr>
        <w:pStyle w:val="a7"/>
        <w:ind w:leftChars="0" w:left="2"/>
        <w:rPr>
          <w:rFonts w:hint="eastAsia"/>
        </w:rPr>
      </w:pPr>
      <w:r w:rsidRPr="00B553AC">
        <w:rPr>
          <w:rFonts w:hint="eastAsia"/>
        </w:rPr>
        <w:t>2</w:t>
      </w:r>
      <w:r w:rsidRPr="00B553AC">
        <w:rPr>
          <w:rFonts w:hint="eastAsia"/>
        </w:rPr>
        <w:t>前項の規定により、</w:t>
      </w:r>
      <w:r w:rsidRPr="00B553AC">
        <w:rPr>
          <w:rFonts w:hint="eastAsia"/>
        </w:rPr>
        <w:t>l</w:t>
      </w:r>
      <w:r w:rsidRPr="00B553AC">
        <w:rPr>
          <w:rFonts w:hint="eastAsia"/>
        </w:rPr>
        <w:t>ヵ月単位の変形労働時間制により従業員を勤務させる場合、会社と従業員の過半数代表者との書面による協定で次の事項を定める。</w:t>
      </w:r>
    </w:p>
    <w:p w:rsidR="002D4834" w:rsidRDefault="00B553AC" w:rsidP="002D4834">
      <w:pPr>
        <w:pStyle w:val="a7"/>
        <w:numPr>
          <w:ilvl w:val="0"/>
          <w:numId w:val="28"/>
        </w:numPr>
        <w:ind w:leftChars="0"/>
        <w:rPr>
          <w:rFonts w:hint="eastAsia"/>
        </w:rPr>
      </w:pPr>
      <w:r w:rsidRPr="00B553AC">
        <w:rPr>
          <w:rFonts w:hint="eastAsia"/>
        </w:rPr>
        <w:t>変形期間を平均し</w:t>
      </w:r>
      <w:r w:rsidRPr="00B553AC">
        <w:rPr>
          <w:rFonts w:hint="eastAsia"/>
        </w:rPr>
        <w:t>1</w:t>
      </w:r>
      <w:r w:rsidRPr="00B553AC">
        <w:rPr>
          <w:rFonts w:hint="eastAsia"/>
        </w:rPr>
        <w:t>週間当たりの労働時間が法定労働時間を超えないこと。</w:t>
      </w:r>
    </w:p>
    <w:p w:rsidR="002D4834" w:rsidRDefault="00B553AC" w:rsidP="002D4834">
      <w:pPr>
        <w:pStyle w:val="a7"/>
        <w:numPr>
          <w:ilvl w:val="0"/>
          <w:numId w:val="28"/>
        </w:numPr>
        <w:ind w:leftChars="0"/>
        <w:rPr>
          <w:rFonts w:hint="eastAsia"/>
        </w:rPr>
      </w:pPr>
      <w:r w:rsidRPr="00B553AC">
        <w:rPr>
          <w:rFonts w:hint="eastAsia"/>
        </w:rPr>
        <w:t>l</w:t>
      </w:r>
      <w:r w:rsidRPr="00B553AC">
        <w:rPr>
          <w:rFonts w:hint="eastAsia"/>
        </w:rPr>
        <w:t>ヵ月以内の変形期間</w:t>
      </w:r>
    </w:p>
    <w:p w:rsidR="002D4834" w:rsidRDefault="00B553AC" w:rsidP="002D4834">
      <w:pPr>
        <w:pStyle w:val="a7"/>
        <w:numPr>
          <w:ilvl w:val="0"/>
          <w:numId w:val="28"/>
        </w:numPr>
        <w:ind w:leftChars="0"/>
        <w:rPr>
          <w:rFonts w:hint="eastAsia"/>
        </w:rPr>
      </w:pPr>
      <w:r w:rsidRPr="00B553AC">
        <w:rPr>
          <w:rFonts w:hint="eastAsia"/>
        </w:rPr>
        <w:t>変形期間の起算日</w:t>
      </w:r>
    </w:p>
    <w:p w:rsidR="002D4834" w:rsidRDefault="00B553AC" w:rsidP="002D4834">
      <w:pPr>
        <w:pStyle w:val="a7"/>
        <w:numPr>
          <w:ilvl w:val="0"/>
          <w:numId w:val="28"/>
        </w:numPr>
        <w:ind w:leftChars="0"/>
        <w:rPr>
          <w:rFonts w:hint="eastAsia"/>
        </w:rPr>
      </w:pPr>
      <w:r w:rsidRPr="00B553AC">
        <w:rPr>
          <w:rFonts w:hint="eastAsia"/>
        </w:rPr>
        <w:t>変形期間の各労働日の労働時間</w:t>
      </w:r>
    </w:p>
    <w:p w:rsidR="002D4834" w:rsidRDefault="00B553AC" w:rsidP="002D4834">
      <w:pPr>
        <w:pStyle w:val="a7"/>
        <w:numPr>
          <w:ilvl w:val="0"/>
          <w:numId w:val="28"/>
        </w:numPr>
        <w:ind w:leftChars="0"/>
        <w:rPr>
          <w:rFonts w:hint="eastAsia"/>
        </w:rPr>
      </w:pPr>
      <w:r w:rsidRPr="00B553AC">
        <w:rPr>
          <w:rFonts w:hint="eastAsia"/>
        </w:rPr>
        <w:t>協定の有効期間</w:t>
      </w:r>
    </w:p>
    <w:p w:rsidR="002D4834" w:rsidRDefault="00D351B1" w:rsidP="00A85805">
      <w:pPr>
        <w:pStyle w:val="a7"/>
        <w:ind w:leftChars="0" w:left="141" w:hangingChars="67" w:hanging="141"/>
        <w:rPr>
          <w:rFonts w:hint="eastAsia"/>
        </w:rPr>
      </w:pPr>
      <w:r>
        <w:rPr>
          <w:rFonts w:hint="eastAsia"/>
        </w:rPr>
        <w:t>3</w:t>
      </w:r>
      <w:r>
        <w:rPr>
          <w:rFonts w:hint="eastAsia"/>
        </w:rPr>
        <w:t>会社は、従業員に対し自宅作業を課すことが出来る、その成果物を評価し</w:t>
      </w:r>
      <w:r w:rsidR="00DC38B2">
        <w:rPr>
          <w:rFonts w:hint="eastAsia"/>
        </w:rPr>
        <w:t>給与に充当できる。</w:t>
      </w:r>
      <w:r w:rsidR="00A85805">
        <w:br/>
      </w:r>
      <w:r w:rsidR="00A85805">
        <w:rPr>
          <w:rFonts w:hint="eastAsia"/>
        </w:rPr>
        <w:t>評価に満たない時、労働時間から控除する。</w:t>
      </w:r>
    </w:p>
    <w:p w:rsidR="00377C33" w:rsidRDefault="00B553AC" w:rsidP="00826F77">
      <w:pPr>
        <w:pStyle w:val="a7"/>
        <w:ind w:leftChars="0" w:left="0"/>
        <w:rPr>
          <w:rFonts w:hint="eastAsia"/>
        </w:rPr>
      </w:pPr>
      <w:r w:rsidRPr="00B553AC">
        <w:rPr>
          <w:rFonts w:hint="eastAsia"/>
        </w:rPr>
        <w:t>(</w:t>
      </w:r>
      <w:r w:rsidRPr="00B553AC">
        <w:rPr>
          <w:rFonts w:hint="eastAsia"/>
        </w:rPr>
        <w:t>フレックスタイム制</w:t>
      </w:r>
      <w:r w:rsidRPr="00B553AC">
        <w:rPr>
          <w:rFonts w:hint="eastAsia"/>
        </w:rPr>
        <w:t>)</w:t>
      </w:r>
    </w:p>
    <w:p w:rsidR="00377C33" w:rsidRDefault="00B553AC" w:rsidP="00377C33">
      <w:pPr>
        <w:pStyle w:val="a7"/>
        <w:ind w:leftChars="0" w:left="991" w:hangingChars="472" w:hanging="991"/>
        <w:rPr>
          <w:rFonts w:hint="eastAsia"/>
        </w:rPr>
      </w:pPr>
      <w:r w:rsidRPr="00B553AC">
        <w:rPr>
          <w:rFonts w:hint="eastAsia"/>
        </w:rPr>
        <w:t>第</w:t>
      </w:r>
      <w:r w:rsidRPr="00B553AC">
        <w:rPr>
          <w:rFonts w:hint="eastAsia"/>
        </w:rPr>
        <w:t>25</w:t>
      </w:r>
      <w:r w:rsidRPr="00B553AC">
        <w:rPr>
          <w:rFonts w:hint="eastAsia"/>
        </w:rPr>
        <w:t>条</w:t>
      </w:r>
      <w:r w:rsidR="00826F77">
        <w:rPr>
          <w:rFonts w:hint="eastAsia"/>
        </w:rPr>
        <w:t xml:space="preserve">　</w:t>
      </w:r>
      <w:r w:rsidRPr="00B553AC">
        <w:rPr>
          <w:rFonts w:hint="eastAsia"/>
        </w:rPr>
        <w:t>会社は業務の都合その他必要のあるときには、従業員をフレックスタイム制規定のもとで勤務させることがある。</w:t>
      </w:r>
    </w:p>
    <w:p w:rsidR="00377C33" w:rsidRDefault="00B553AC" w:rsidP="00377C33">
      <w:pPr>
        <w:pStyle w:val="a7"/>
        <w:ind w:leftChars="1" w:left="283" w:hangingChars="134" w:hanging="281"/>
        <w:rPr>
          <w:rFonts w:hint="eastAsia"/>
        </w:rPr>
      </w:pPr>
      <w:r w:rsidRPr="00B553AC">
        <w:rPr>
          <w:rFonts w:hint="eastAsia"/>
        </w:rPr>
        <w:t>2</w:t>
      </w:r>
      <w:r w:rsidRPr="00B553AC">
        <w:rPr>
          <w:rFonts w:hint="eastAsia"/>
        </w:rPr>
        <w:t>前項の規定によリフレックスタイム制のもとで従業員を勤務させる場合には、会社と従業員の過半数代表者との書面による協定で次の事項を定める。</w:t>
      </w:r>
    </w:p>
    <w:p w:rsidR="008E2A2C" w:rsidRDefault="00B553AC" w:rsidP="00AA086C">
      <w:pPr>
        <w:pStyle w:val="a7"/>
        <w:numPr>
          <w:ilvl w:val="0"/>
          <w:numId w:val="29"/>
        </w:numPr>
        <w:ind w:leftChars="0" w:left="993"/>
        <w:rPr>
          <w:rFonts w:hint="eastAsia"/>
        </w:rPr>
      </w:pPr>
      <w:r w:rsidRPr="00B553AC">
        <w:rPr>
          <w:rFonts w:hint="eastAsia"/>
        </w:rPr>
        <w:t>対象となる労働者の範囲</w:t>
      </w:r>
    </w:p>
    <w:p w:rsidR="008E2A2C" w:rsidRDefault="00B553AC" w:rsidP="00AA086C">
      <w:pPr>
        <w:pStyle w:val="a7"/>
        <w:numPr>
          <w:ilvl w:val="0"/>
          <w:numId w:val="29"/>
        </w:numPr>
        <w:ind w:leftChars="0" w:left="993"/>
        <w:rPr>
          <w:rFonts w:hint="eastAsia"/>
        </w:rPr>
      </w:pPr>
      <w:r w:rsidRPr="00B553AC">
        <w:rPr>
          <w:rFonts w:hint="eastAsia"/>
        </w:rPr>
        <w:t>l</w:t>
      </w:r>
      <w:r w:rsidRPr="00B553AC">
        <w:rPr>
          <w:rFonts w:hint="eastAsia"/>
        </w:rPr>
        <w:t>ヵ月以内の清算期間</w:t>
      </w:r>
    </w:p>
    <w:p w:rsidR="008E2A2C" w:rsidRDefault="00B553AC" w:rsidP="00AA086C">
      <w:pPr>
        <w:pStyle w:val="a7"/>
        <w:numPr>
          <w:ilvl w:val="0"/>
          <w:numId w:val="29"/>
        </w:numPr>
        <w:ind w:leftChars="0" w:left="993"/>
        <w:rPr>
          <w:rFonts w:hint="eastAsia"/>
        </w:rPr>
      </w:pPr>
      <w:r w:rsidRPr="00B553AC">
        <w:rPr>
          <w:rFonts w:hint="eastAsia"/>
        </w:rPr>
        <w:t>清算期間の起算日</w:t>
      </w:r>
    </w:p>
    <w:p w:rsidR="008E2A2C" w:rsidRDefault="00B553AC" w:rsidP="00AA086C">
      <w:pPr>
        <w:pStyle w:val="a7"/>
        <w:numPr>
          <w:ilvl w:val="0"/>
          <w:numId w:val="29"/>
        </w:numPr>
        <w:ind w:leftChars="0" w:left="993"/>
        <w:rPr>
          <w:rFonts w:hint="eastAsia"/>
        </w:rPr>
      </w:pPr>
      <w:r w:rsidRPr="00B553AC">
        <w:rPr>
          <w:rFonts w:hint="eastAsia"/>
        </w:rPr>
        <w:t>清算期間内の総労働時間</w:t>
      </w:r>
    </w:p>
    <w:p w:rsidR="008E2A2C" w:rsidRDefault="00B553AC" w:rsidP="00AA086C">
      <w:pPr>
        <w:pStyle w:val="a7"/>
        <w:numPr>
          <w:ilvl w:val="0"/>
          <w:numId w:val="29"/>
        </w:numPr>
        <w:ind w:leftChars="0" w:left="993"/>
        <w:rPr>
          <w:rFonts w:hint="eastAsia"/>
        </w:rPr>
      </w:pPr>
      <w:r w:rsidRPr="00B553AC">
        <w:rPr>
          <w:rFonts w:hint="eastAsia"/>
        </w:rPr>
        <w:t>標準となる</w:t>
      </w:r>
      <w:r w:rsidRPr="00B553AC">
        <w:rPr>
          <w:rFonts w:hint="eastAsia"/>
        </w:rPr>
        <w:t>1</w:t>
      </w:r>
      <w:r w:rsidRPr="00B553AC">
        <w:rPr>
          <w:rFonts w:hint="eastAsia"/>
        </w:rPr>
        <w:t>日の労働時間</w:t>
      </w:r>
    </w:p>
    <w:p w:rsidR="008E2A2C" w:rsidRDefault="00B553AC" w:rsidP="00AA086C">
      <w:pPr>
        <w:pStyle w:val="a7"/>
        <w:numPr>
          <w:ilvl w:val="0"/>
          <w:numId w:val="29"/>
        </w:numPr>
        <w:ind w:leftChars="0" w:left="993"/>
        <w:rPr>
          <w:rFonts w:hint="eastAsia"/>
        </w:rPr>
      </w:pPr>
      <w:r w:rsidRPr="00B553AC">
        <w:rPr>
          <w:rFonts w:hint="eastAsia"/>
        </w:rPr>
        <w:lastRenderedPageBreak/>
        <w:t>コアタイム及びフレキシブルタイムを設ける場合の、これらの開始時間及び終了時間</w:t>
      </w:r>
    </w:p>
    <w:p w:rsidR="00AA086C" w:rsidRDefault="00826F77" w:rsidP="00AA086C">
      <w:pPr>
        <w:pStyle w:val="a7"/>
        <w:ind w:leftChars="0" w:left="0"/>
        <w:rPr>
          <w:rFonts w:hint="eastAsia"/>
        </w:rPr>
      </w:pPr>
      <w:r w:rsidRPr="00B553AC">
        <w:rPr>
          <w:rFonts w:hint="eastAsia"/>
        </w:rPr>
        <w:t xml:space="preserve"> </w:t>
      </w:r>
      <w:r w:rsidR="00B553AC" w:rsidRPr="00B553AC">
        <w:rPr>
          <w:rFonts w:hint="eastAsia"/>
        </w:rPr>
        <w:t>(</w:t>
      </w:r>
      <w:r w:rsidR="00B553AC" w:rsidRPr="00B553AC">
        <w:rPr>
          <w:rFonts w:hint="eastAsia"/>
        </w:rPr>
        <w:t>非常災害時の勤務</w:t>
      </w:r>
      <w:r w:rsidR="00B553AC" w:rsidRPr="00B553AC">
        <w:rPr>
          <w:rFonts w:hint="eastAsia"/>
        </w:rPr>
        <w:t>)</w:t>
      </w:r>
    </w:p>
    <w:p w:rsidR="008361DC" w:rsidRDefault="00B553AC" w:rsidP="00AA086C">
      <w:pPr>
        <w:pStyle w:val="a7"/>
        <w:ind w:leftChars="0" w:left="850" w:hangingChars="405" w:hanging="850"/>
        <w:rPr>
          <w:rFonts w:hint="eastAsia"/>
        </w:rPr>
      </w:pPr>
      <w:r w:rsidRPr="00B553AC">
        <w:rPr>
          <w:rFonts w:hint="eastAsia"/>
        </w:rPr>
        <w:t>第</w:t>
      </w:r>
      <w:r w:rsidRPr="00B553AC">
        <w:rPr>
          <w:rFonts w:hint="eastAsia"/>
        </w:rPr>
        <w:t>26</w:t>
      </w:r>
      <w:r w:rsidRPr="00B553AC">
        <w:rPr>
          <w:rFonts w:hint="eastAsia"/>
        </w:rPr>
        <w:t>条</w:t>
      </w:r>
      <w:r w:rsidR="00826F77">
        <w:rPr>
          <w:rFonts w:hint="eastAsia"/>
        </w:rPr>
        <w:t xml:space="preserve">　</w:t>
      </w:r>
      <w:r w:rsidRPr="00B553AC">
        <w:rPr>
          <w:rFonts w:hint="eastAsia"/>
        </w:rPr>
        <w:t>災害その他やむを得ない事由のため、作業継続が不可能なときは、一定の時間を定め、その時間を従業員に自由に利用させ休憩時間として取扱うことがある。その場合、その時間数に相当する時間を、別に作業させることがある。</w:t>
      </w:r>
    </w:p>
    <w:p w:rsidR="00AA086C" w:rsidRDefault="00B553AC" w:rsidP="00AA086C">
      <w:pPr>
        <w:pStyle w:val="a7"/>
        <w:ind w:leftChars="0" w:left="850" w:hangingChars="405" w:hanging="850"/>
        <w:rPr>
          <w:rFonts w:hint="eastAsia"/>
        </w:rPr>
      </w:pPr>
      <w:r w:rsidRPr="00B553AC">
        <w:rPr>
          <w:rFonts w:hint="eastAsia"/>
        </w:rPr>
        <w:t>(</w:t>
      </w:r>
      <w:r w:rsidRPr="00B553AC">
        <w:rPr>
          <w:rFonts w:hint="eastAsia"/>
        </w:rPr>
        <w:t>休憩時間の利用</w:t>
      </w:r>
      <w:r w:rsidRPr="00B553AC">
        <w:rPr>
          <w:rFonts w:hint="eastAsia"/>
        </w:rPr>
        <w:t>)</w:t>
      </w:r>
    </w:p>
    <w:p w:rsidR="00AA086C" w:rsidRDefault="00B553AC" w:rsidP="00BC59E7">
      <w:pPr>
        <w:pStyle w:val="a7"/>
        <w:ind w:leftChars="0" w:left="850" w:hangingChars="405" w:hanging="850"/>
        <w:rPr>
          <w:rFonts w:hint="eastAsia"/>
        </w:rPr>
      </w:pPr>
      <w:r w:rsidRPr="00B553AC">
        <w:rPr>
          <w:rFonts w:hint="eastAsia"/>
        </w:rPr>
        <w:t>第</w:t>
      </w:r>
      <w:r w:rsidRPr="00B553AC">
        <w:rPr>
          <w:rFonts w:hint="eastAsia"/>
        </w:rPr>
        <w:t>27</w:t>
      </w:r>
      <w:r w:rsidRPr="00B553AC">
        <w:rPr>
          <w:rFonts w:hint="eastAsia"/>
        </w:rPr>
        <w:t>条</w:t>
      </w:r>
      <w:r w:rsidR="00826F77">
        <w:rPr>
          <w:rFonts w:hint="eastAsia"/>
        </w:rPr>
        <w:t xml:space="preserve">　</w:t>
      </w:r>
      <w:r w:rsidRPr="00B553AC">
        <w:rPr>
          <w:rFonts w:hint="eastAsia"/>
        </w:rPr>
        <w:t>従業員は、休憩時間を自由に利用することができる。この場合であっても業務開始後の業務に支障をきたさないように留意しなければならない。</w:t>
      </w:r>
    </w:p>
    <w:p w:rsidR="00AA086C" w:rsidRDefault="00B553AC" w:rsidP="00AA086C">
      <w:pPr>
        <w:pStyle w:val="a7"/>
        <w:ind w:leftChars="0" w:left="850" w:hangingChars="405" w:hanging="850"/>
        <w:rPr>
          <w:rFonts w:hint="eastAsia"/>
        </w:rPr>
      </w:pPr>
      <w:r w:rsidRPr="00B553AC">
        <w:rPr>
          <w:rFonts w:hint="eastAsia"/>
        </w:rPr>
        <w:t>(</w:t>
      </w:r>
      <w:r w:rsidRPr="00B553AC">
        <w:rPr>
          <w:rFonts w:hint="eastAsia"/>
        </w:rPr>
        <w:t>育児時間</w:t>
      </w:r>
      <w:r w:rsidRPr="00B553AC">
        <w:rPr>
          <w:rFonts w:hint="eastAsia"/>
        </w:rPr>
        <w:t>)</w:t>
      </w:r>
    </w:p>
    <w:p w:rsidR="00B553AC" w:rsidRDefault="00B553AC" w:rsidP="00AA086C">
      <w:pPr>
        <w:pStyle w:val="a7"/>
        <w:ind w:leftChars="0" w:left="850" w:hangingChars="405" w:hanging="850"/>
        <w:rPr>
          <w:rFonts w:hint="eastAsia"/>
        </w:rPr>
      </w:pPr>
      <w:r w:rsidRPr="00B553AC">
        <w:rPr>
          <w:rFonts w:hint="eastAsia"/>
        </w:rPr>
        <w:t>第</w:t>
      </w:r>
      <w:r w:rsidRPr="00B553AC">
        <w:rPr>
          <w:rFonts w:hint="eastAsia"/>
        </w:rPr>
        <w:t>28</w:t>
      </w:r>
      <w:r w:rsidRPr="00B553AC">
        <w:rPr>
          <w:rFonts w:hint="eastAsia"/>
        </w:rPr>
        <w:t>条</w:t>
      </w:r>
      <w:r w:rsidR="00826F77">
        <w:rPr>
          <w:rFonts w:hint="eastAsia"/>
        </w:rPr>
        <w:t xml:space="preserve">　</w:t>
      </w:r>
      <w:r w:rsidRPr="00B553AC">
        <w:rPr>
          <w:rFonts w:hint="eastAsia"/>
        </w:rPr>
        <w:t>生後満</w:t>
      </w:r>
      <w:r w:rsidRPr="00B553AC">
        <w:rPr>
          <w:rFonts w:hint="eastAsia"/>
        </w:rPr>
        <w:t>1</w:t>
      </w:r>
      <w:r w:rsidRPr="00B553AC">
        <w:rPr>
          <w:rFonts w:hint="eastAsia"/>
        </w:rPr>
        <w:t>年に達しない生児を育てる女性従業員が申し出たときには、所定休憩時間のほかに</w:t>
      </w:r>
      <w:r w:rsidRPr="00B553AC">
        <w:rPr>
          <w:rFonts w:hint="eastAsia"/>
        </w:rPr>
        <w:t>1</w:t>
      </w:r>
      <w:r w:rsidRPr="00B553AC">
        <w:rPr>
          <w:rFonts w:hint="eastAsia"/>
        </w:rPr>
        <w:t>日</w:t>
      </w:r>
      <w:r w:rsidRPr="00B553AC">
        <w:rPr>
          <w:rFonts w:hint="eastAsia"/>
        </w:rPr>
        <w:t>2</w:t>
      </w:r>
      <w:r w:rsidRPr="00B553AC">
        <w:rPr>
          <w:rFonts w:hint="eastAsia"/>
        </w:rPr>
        <w:t>回各々</w:t>
      </w:r>
      <w:r w:rsidRPr="00B553AC">
        <w:rPr>
          <w:rFonts w:hint="eastAsia"/>
        </w:rPr>
        <w:t>30</w:t>
      </w:r>
      <w:r w:rsidRPr="00B553AC">
        <w:rPr>
          <w:rFonts w:hint="eastAsia"/>
        </w:rPr>
        <w:t>分の育児時間を与える。</w:t>
      </w:r>
      <w:r w:rsidRPr="00B553AC">
        <w:rPr>
          <w:rFonts w:hint="eastAsia"/>
        </w:rPr>
        <w:t>2</w:t>
      </w:r>
      <w:r w:rsidRPr="00B553AC">
        <w:rPr>
          <w:rFonts w:hint="eastAsia"/>
        </w:rPr>
        <w:t>前項の時間は、無給とする。</w:t>
      </w:r>
    </w:p>
    <w:p w:rsidR="00CA017A" w:rsidRDefault="00826F77" w:rsidP="00CA017A">
      <w:pPr>
        <w:pStyle w:val="a7"/>
        <w:ind w:leftChars="0" w:left="0"/>
        <w:rPr>
          <w:rFonts w:hint="eastAsia"/>
        </w:rPr>
      </w:pPr>
      <w:r w:rsidRPr="00A03817">
        <w:rPr>
          <w:rFonts w:hint="eastAsia"/>
        </w:rPr>
        <w:t xml:space="preserve"> </w:t>
      </w:r>
      <w:r w:rsidR="00A03817" w:rsidRPr="00A03817">
        <w:rPr>
          <w:rFonts w:hint="eastAsia"/>
        </w:rPr>
        <w:t>(</w:t>
      </w:r>
      <w:r w:rsidR="00A03817" w:rsidRPr="00A03817">
        <w:rPr>
          <w:rFonts w:hint="eastAsia"/>
        </w:rPr>
        <w:t>育児休業及び育児短時間勤務</w:t>
      </w:r>
      <w:r w:rsidR="00A03817" w:rsidRPr="00A03817">
        <w:rPr>
          <w:rFonts w:hint="eastAsia"/>
        </w:rPr>
        <w:t>)</w:t>
      </w:r>
    </w:p>
    <w:p w:rsidR="00CA017A" w:rsidRDefault="00A03817" w:rsidP="00CA017A">
      <w:pPr>
        <w:pStyle w:val="a7"/>
        <w:ind w:leftChars="0" w:left="850" w:hangingChars="405" w:hanging="850"/>
        <w:rPr>
          <w:rFonts w:hint="eastAsia"/>
        </w:rPr>
      </w:pPr>
      <w:r w:rsidRPr="00A03817">
        <w:rPr>
          <w:rFonts w:hint="eastAsia"/>
        </w:rPr>
        <w:t>第</w:t>
      </w:r>
      <w:r w:rsidRPr="00A03817">
        <w:rPr>
          <w:rFonts w:hint="eastAsia"/>
        </w:rPr>
        <w:t>29</w:t>
      </w:r>
      <w:r w:rsidRPr="00A03817">
        <w:rPr>
          <w:rFonts w:hint="eastAsia"/>
        </w:rPr>
        <w:t>条</w:t>
      </w:r>
      <w:r w:rsidR="00151D3E">
        <w:rPr>
          <w:rFonts w:hint="eastAsia"/>
        </w:rPr>
        <w:t xml:space="preserve">　</w:t>
      </w:r>
      <w:r w:rsidRPr="00A03817">
        <w:rPr>
          <w:rFonts w:hint="eastAsia"/>
        </w:rPr>
        <w:t>従業員は、満</w:t>
      </w:r>
      <w:r w:rsidRPr="00A03817">
        <w:rPr>
          <w:rFonts w:hint="eastAsia"/>
        </w:rPr>
        <w:t>1</w:t>
      </w:r>
      <w:r w:rsidRPr="00A03817">
        <w:rPr>
          <w:rFonts w:hint="eastAsia"/>
        </w:rPr>
        <w:t>歳</w:t>
      </w:r>
      <w:r w:rsidRPr="00A03817">
        <w:rPr>
          <w:rFonts w:hint="eastAsia"/>
        </w:rPr>
        <w:t>(</w:t>
      </w:r>
      <w:r w:rsidRPr="00A03817">
        <w:rPr>
          <w:rFonts w:hint="eastAsia"/>
        </w:rPr>
        <w:t>育児・介護休業規定で定める特別の事情がある場合には満</w:t>
      </w:r>
      <w:r w:rsidRPr="00A03817">
        <w:rPr>
          <w:rFonts w:hint="eastAsia"/>
        </w:rPr>
        <w:t>1</w:t>
      </w:r>
      <w:r w:rsidRPr="00A03817">
        <w:rPr>
          <w:rFonts w:hint="eastAsia"/>
        </w:rPr>
        <w:t>歳</w:t>
      </w:r>
      <w:r w:rsidRPr="00A03817">
        <w:rPr>
          <w:rFonts w:hint="eastAsia"/>
        </w:rPr>
        <w:t>6</w:t>
      </w:r>
      <w:r w:rsidRPr="00A03817">
        <w:rPr>
          <w:rFonts w:hint="eastAsia"/>
        </w:rPr>
        <w:t>ヵ月</w:t>
      </w:r>
      <w:r w:rsidRPr="00A03817">
        <w:rPr>
          <w:rFonts w:hint="eastAsia"/>
        </w:rPr>
        <w:t>(</w:t>
      </w:r>
      <w:r w:rsidRPr="00A03817">
        <w:rPr>
          <w:rFonts w:hint="eastAsia"/>
        </w:rPr>
        <w:t>以下同じ。</w:t>
      </w:r>
      <w:r w:rsidRPr="00A03817">
        <w:rPr>
          <w:rFonts w:hint="eastAsia"/>
        </w:rPr>
        <w:t>)</w:t>
      </w:r>
      <w:r w:rsidRPr="00A03817">
        <w:rPr>
          <w:rFonts w:hint="eastAsia"/>
        </w:rPr>
        <w:t>に満たない子を養育するため必要がある場合には、</w:t>
      </w:r>
      <w:r w:rsidRPr="00A03817">
        <w:rPr>
          <w:rFonts w:hint="eastAsia"/>
        </w:rPr>
        <w:t>l</w:t>
      </w:r>
      <w:r w:rsidRPr="00A03817">
        <w:rPr>
          <w:rFonts w:hint="eastAsia"/>
        </w:rPr>
        <w:t>ヵ月前までに会社に申し出て育児休業をすることができる。</w:t>
      </w:r>
    </w:p>
    <w:p w:rsidR="00CA017A" w:rsidRDefault="00A03817" w:rsidP="00CA017A">
      <w:pPr>
        <w:pStyle w:val="a7"/>
        <w:ind w:leftChars="1" w:left="283" w:hangingChars="134" w:hanging="281"/>
        <w:rPr>
          <w:rFonts w:hint="eastAsia"/>
        </w:rPr>
      </w:pPr>
      <w:r w:rsidRPr="00A03817">
        <w:rPr>
          <w:rFonts w:hint="eastAsia"/>
        </w:rPr>
        <w:t>2</w:t>
      </w:r>
      <w:r w:rsidR="00E80A03">
        <w:rPr>
          <w:rFonts w:hint="eastAsia"/>
        </w:rPr>
        <w:t xml:space="preserve">　</w:t>
      </w:r>
      <w:r w:rsidRPr="00A03817">
        <w:rPr>
          <w:rFonts w:hint="eastAsia"/>
        </w:rPr>
        <w:t>満</w:t>
      </w:r>
      <w:r w:rsidRPr="00A03817">
        <w:rPr>
          <w:rFonts w:hint="eastAsia"/>
        </w:rPr>
        <w:t>1</w:t>
      </w:r>
      <w:r w:rsidRPr="00A03817">
        <w:rPr>
          <w:rFonts w:hint="eastAsia"/>
        </w:rPr>
        <w:t>歳に満たない子を養育する従業員であって育児休業を取得しないもの又は満</w:t>
      </w:r>
      <w:r w:rsidRPr="00A03817">
        <w:rPr>
          <w:rFonts w:hint="eastAsia"/>
        </w:rPr>
        <w:t>1</w:t>
      </w:r>
      <w:r w:rsidRPr="00A03817">
        <w:rPr>
          <w:rFonts w:hint="eastAsia"/>
        </w:rPr>
        <w:t>歳以上</w:t>
      </w:r>
      <w:r w:rsidRPr="00A03817">
        <w:rPr>
          <w:rFonts w:hint="eastAsia"/>
        </w:rPr>
        <w:t>3</w:t>
      </w:r>
      <w:r w:rsidRPr="00A03817">
        <w:rPr>
          <w:rFonts w:hint="eastAsia"/>
        </w:rPr>
        <w:t>歳未満の子を養育する従業員は、会社に申し出て、育児</w:t>
      </w:r>
      <w:r w:rsidR="008361DC">
        <w:rPr>
          <w:rFonts w:hint="eastAsia"/>
        </w:rPr>
        <w:t>・</w:t>
      </w:r>
      <w:r w:rsidRPr="00A03817">
        <w:rPr>
          <w:rFonts w:hint="eastAsia"/>
        </w:rPr>
        <w:t>介護休業規定に定める育児のための勤務時間短縮等の措置</w:t>
      </w:r>
      <w:r w:rsidRPr="00A03817">
        <w:rPr>
          <w:rFonts w:hint="eastAsia"/>
        </w:rPr>
        <w:t>(</w:t>
      </w:r>
      <w:r w:rsidRPr="00A03817">
        <w:rPr>
          <w:rFonts w:hint="eastAsia"/>
        </w:rPr>
        <w:t>以下「育児短時間勤務」という。</w:t>
      </w:r>
      <w:r w:rsidRPr="00A03817">
        <w:rPr>
          <w:rFonts w:hint="eastAsia"/>
        </w:rPr>
        <w:t>)</w:t>
      </w:r>
      <w:r w:rsidRPr="00A03817">
        <w:rPr>
          <w:rFonts w:hint="eastAsia"/>
        </w:rPr>
        <w:t>の適用を受けることができる。</w:t>
      </w:r>
    </w:p>
    <w:p w:rsidR="00CA017A" w:rsidRDefault="00A03817" w:rsidP="00CA017A">
      <w:pPr>
        <w:pStyle w:val="a7"/>
        <w:ind w:leftChars="1" w:left="283" w:hangingChars="134" w:hanging="281"/>
        <w:rPr>
          <w:rFonts w:hint="eastAsia"/>
        </w:rPr>
      </w:pPr>
      <w:r w:rsidRPr="00A03817">
        <w:rPr>
          <w:rFonts w:hint="eastAsia"/>
        </w:rPr>
        <w:t>3</w:t>
      </w:r>
      <w:r w:rsidR="00E80A03">
        <w:rPr>
          <w:rFonts w:hint="eastAsia"/>
        </w:rPr>
        <w:t xml:space="preserve">　</w:t>
      </w:r>
      <w:r w:rsidRPr="00A03817">
        <w:rPr>
          <w:rFonts w:hint="eastAsia"/>
        </w:rPr>
        <w:t>育児休業及び育児短時間勤務の適用を受けることができる従業員の範囲、賃金その他必要な事項については、育児・介護休業規定の定めるところによる。</w:t>
      </w:r>
    </w:p>
    <w:p w:rsidR="00CA017A" w:rsidRDefault="00151D3E" w:rsidP="00CA017A">
      <w:pPr>
        <w:pStyle w:val="a7"/>
        <w:ind w:leftChars="1" w:left="283" w:hangingChars="134" w:hanging="281"/>
        <w:rPr>
          <w:rFonts w:hint="eastAsia"/>
        </w:rPr>
      </w:pPr>
      <w:r w:rsidRPr="00A03817">
        <w:rPr>
          <w:rFonts w:hint="eastAsia"/>
        </w:rPr>
        <w:t xml:space="preserve"> </w:t>
      </w:r>
      <w:r w:rsidR="00A03817" w:rsidRPr="00A03817">
        <w:rPr>
          <w:rFonts w:hint="eastAsia"/>
        </w:rPr>
        <w:t>(</w:t>
      </w:r>
      <w:r w:rsidR="00A03817" w:rsidRPr="00A03817">
        <w:rPr>
          <w:rFonts w:hint="eastAsia"/>
        </w:rPr>
        <w:t>介護休業及び介護短時間勤務</w:t>
      </w:r>
      <w:r w:rsidR="00A03817" w:rsidRPr="00A03817">
        <w:rPr>
          <w:rFonts w:hint="eastAsia"/>
        </w:rPr>
        <w:t>)</w:t>
      </w:r>
    </w:p>
    <w:p w:rsidR="00CA017A" w:rsidRDefault="00A03817" w:rsidP="00CA017A">
      <w:pPr>
        <w:pStyle w:val="a7"/>
        <w:ind w:leftChars="1" w:left="850" w:hangingChars="404" w:hanging="848"/>
        <w:rPr>
          <w:rFonts w:hint="eastAsia"/>
        </w:rPr>
      </w:pPr>
      <w:r w:rsidRPr="00A03817">
        <w:rPr>
          <w:rFonts w:hint="eastAsia"/>
        </w:rPr>
        <w:t>第</w:t>
      </w:r>
      <w:r w:rsidRPr="00A03817">
        <w:rPr>
          <w:rFonts w:hint="eastAsia"/>
        </w:rPr>
        <w:t>30</w:t>
      </w:r>
      <w:r w:rsidRPr="00A03817">
        <w:rPr>
          <w:rFonts w:hint="eastAsia"/>
        </w:rPr>
        <w:t>条</w:t>
      </w:r>
      <w:r w:rsidR="00151D3E">
        <w:rPr>
          <w:rFonts w:hint="eastAsia"/>
        </w:rPr>
        <w:t xml:space="preserve">　</w:t>
      </w:r>
      <w:r w:rsidRPr="00A03817">
        <w:rPr>
          <w:rFonts w:hint="eastAsia"/>
        </w:rPr>
        <w:t>従業員であって、その要介護状態にある対象家族</w:t>
      </w:r>
      <w:r w:rsidRPr="00A03817">
        <w:rPr>
          <w:rFonts w:hint="eastAsia"/>
        </w:rPr>
        <w:t>(</w:t>
      </w:r>
      <w:r w:rsidRPr="00A03817">
        <w:rPr>
          <w:rFonts w:hint="eastAsia"/>
        </w:rPr>
        <w:t>育児・介護休業法第</w:t>
      </w:r>
      <w:r w:rsidRPr="00A03817">
        <w:rPr>
          <w:rFonts w:hint="eastAsia"/>
        </w:rPr>
        <w:t>2</w:t>
      </w:r>
      <w:r w:rsidRPr="00A03817">
        <w:rPr>
          <w:rFonts w:hint="eastAsia"/>
        </w:rPr>
        <w:t>条の「対象家族」をいう。以下同じ。</w:t>
      </w:r>
      <w:r w:rsidRPr="00A03817">
        <w:rPr>
          <w:rFonts w:hint="eastAsia"/>
        </w:rPr>
        <w:t>)</w:t>
      </w:r>
      <w:r w:rsidRPr="00A03817">
        <w:rPr>
          <w:rFonts w:hint="eastAsia"/>
        </w:rPr>
        <w:t>を介護するため必要のあるものは、</w:t>
      </w:r>
      <w:r w:rsidRPr="00A03817">
        <w:rPr>
          <w:rFonts w:hint="eastAsia"/>
        </w:rPr>
        <w:t>2</w:t>
      </w:r>
      <w:r w:rsidRPr="00A03817">
        <w:rPr>
          <w:rFonts w:hint="eastAsia"/>
        </w:rPr>
        <w:t>週間前までに会社に申し出て介護休業を受けることができる。</w:t>
      </w:r>
    </w:p>
    <w:p w:rsidR="00CA017A" w:rsidRDefault="00A03817" w:rsidP="00CA017A">
      <w:pPr>
        <w:pStyle w:val="a7"/>
        <w:ind w:leftChars="1" w:left="283" w:hangingChars="134" w:hanging="281"/>
        <w:rPr>
          <w:rFonts w:hint="eastAsia"/>
        </w:rPr>
      </w:pPr>
      <w:r w:rsidRPr="00A03817">
        <w:rPr>
          <w:rFonts w:hint="eastAsia"/>
        </w:rPr>
        <w:t>2</w:t>
      </w:r>
      <w:r w:rsidR="00E80A03">
        <w:rPr>
          <w:rFonts w:hint="eastAsia"/>
        </w:rPr>
        <w:t xml:space="preserve">　</w:t>
      </w:r>
      <w:r w:rsidRPr="00A03817">
        <w:rPr>
          <w:rFonts w:hint="eastAsia"/>
        </w:rPr>
        <w:t>前項に定める介護休業を取得しない従業員であって、その要介護状態にある対象家族を介護するため必要があるものは、会社に申し出て、育児</w:t>
      </w:r>
      <w:r w:rsidR="008361DC">
        <w:rPr>
          <w:rFonts w:hint="eastAsia"/>
        </w:rPr>
        <w:t>・</w:t>
      </w:r>
      <w:r w:rsidRPr="00A03817">
        <w:rPr>
          <w:rFonts w:hint="eastAsia"/>
        </w:rPr>
        <w:t>介護休業規定に定める介護のための勤務時間短縮等の措置</w:t>
      </w:r>
      <w:r w:rsidRPr="00A03817">
        <w:rPr>
          <w:rFonts w:hint="eastAsia"/>
        </w:rPr>
        <w:t>(</w:t>
      </w:r>
      <w:r w:rsidRPr="00A03817">
        <w:rPr>
          <w:rFonts w:hint="eastAsia"/>
        </w:rPr>
        <w:t>以下「介護短時間勤務」という。</w:t>
      </w:r>
      <w:r w:rsidRPr="00A03817">
        <w:rPr>
          <w:rFonts w:hint="eastAsia"/>
        </w:rPr>
        <w:t>)</w:t>
      </w:r>
      <w:r w:rsidRPr="00A03817">
        <w:rPr>
          <w:rFonts w:hint="eastAsia"/>
        </w:rPr>
        <w:t>の適用を受けることができる。</w:t>
      </w:r>
    </w:p>
    <w:p w:rsidR="00CA017A" w:rsidRDefault="00A03817" w:rsidP="00CA017A">
      <w:pPr>
        <w:pStyle w:val="a7"/>
        <w:ind w:leftChars="1" w:left="283" w:hangingChars="134" w:hanging="281"/>
        <w:rPr>
          <w:rFonts w:hint="eastAsia"/>
        </w:rPr>
      </w:pPr>
      <w:r w:rsidRPr="00A03817">
        <w:rPr>
          <w:rFonts w:hint="eastAsia"/>
        </w:rPr>
        <w:t>3</w:t>
      </w:r>
      <w:r w:rsidR="00E80A03">
        <w:rPr>
          <w:rFonts w:hint="eastAsia"/>
        </w:rPr>
        <w:t xml:space="preserve">　</w:t>
      </w:r>
      <w:r w:rsidRPr="00A03817">
        <w:rPr>
          <w:rFonts w:hint="eastAsia"/>
        </w:rPr>
        <w:t>介護休業又は介護短時間勤務の適用を受けることができる従業員の範囲、休業中の賃金その他必要な事項については、育児・介護休業規定の定めるところによる。</w:t>
      </w:r>
    </w:p>
    <w:p w:rsidR="00CA017A" w:rsidRDefault="00151D3E" w:rsidP="00CA017A">
      <w:pPr>
        <w:pStyle w:val="a7"/>
        <w:ind w:leftChars="1" w:left="283" w:hangingChars="134" w:hanging="281"/>
        <w:rPr>
          <w:rFonts w:hint="eastAsia"/>
        </w:rPr>
      </w:pPr>
      <w:r w:rsidRPr="00A03817">
        <w:rPr>
          <w:rFonts w:hint="eastAsia"/>
        </w:rPr>
        <w:t xml:space="preserve"> </w:t>
      </w:r>
      <w:r w:rsidR="00A03817" w:rsidRPr="00A03817">
        <w:rPr>
          <w:rFonts w:hint="eastAsia"/>
        </w:rPr>
        <w:t>(</w:t>
      </w:r>
      <w:r w:rsidR="00A03817" w:rsidRPr="00A03817">
        <w:rPr>
          <w:rFonts w:hint="eastAsia"/>
        </w:rPr>
        <w:t>子の看護休暇</w:t>
      </w:r>
      <w:r w:rsidR="00A03817" w:rsidRPr="00A03817">
        <w:rPr>
          <w:rFonts w:hint="eastAsia"/>
        </w:rPr>
        <w:t>)</w:t>
      </w:r>
    </w:p>
    <w:p w:rsidR="00CA017A" w:rsidRDefault="00A03817" w:rsidP="00CA017A">
      <w:pPr>
        <w:pStyle w:val="a7"/>
        <w:ind w:leftChars="1" w:left="850" w:hangingChars="404" w:hanging="848"/>
        <w:rPr>
          <w:rFonts w:hint="eastAsia"/>
        </w:rPr>
      </w:pPr>
      <w:r w:rsidRPr="00A03817">
        <w:rPr>
          <w:rFonts w:hint="eastAsia"/>
        </w:rPr>
        <w:t>第</w:t>
      </w:r>
      <w:r w:rsidRPr="00A03817">
        <w:rPr>
          <w:rFonts w:hint="eastAsia"/>
        </w:rPr>
        <w:t>31</w:t>
      </w:r>
      <w:r w:rsidRPr="00A03817">
        <w:rPr>
          <w:rFonts w:hint="eastAsia"/>
        </w:rPr>
        <w:t>条</w:t>
      </w:r>
      <w:r w:rsidR="00151D3E">
        <w:rPr>
          <w:rFonts w:hint="eastAsia"/>
        </w:rPr>
        <w:t xml:space="preserve">　</w:t>
      </w:r>
      <w:r w:rsidRPr="00A03817">
        <w:rPr>
          <w:rFonts w:hint="eastAsia"/>
        </w:rPr>
        <w:t>小学校就学前の子を養育する従業員は、会社に申し出ることにより、負傷し、又は疾病にかかった子の看護のために、</w:t>
      </w:r>
      <w:r w:rsidRPr="00A03817">
        <w:rPr>
          <w:rFonts w:hint="eastAsia"/>
        </w:rPr>
        <w:t>1</w:t>
      </w:r>
      <w:r w:rsidRPr="00A03817">
        <w:rPr>
          <w:rFonts w:hint="eastAsia"/>
        </w:rPr>
        <w:t>年間に</w:t>
      </w:r>
      <w:r w:rsidRPr="00A03817">
        <w:rPr>
          <w:rFonts w:hint="eastAsia"/>
        </w:rPr>
        <w:t>5</w:t>
      </w:r>
      <w:r w:rsidRPr="00A03817">
        <w:rPr>
          <w:rFonts w:hint="eastAsia"/>
        </w:rPr>
        <w:t>日を限度とし、休暇を取得することができる。</w:t>
      </w:r>
    </w:p>
    <w:p w:rsidR="00CA017A" w:rsidRDefault="00A03817" w:rsidP="00CA017A">
      <w:pPr>
        <w:pStyle w:val="a7"/>
        <w:ind w:leftChars="1" w:left="283" w:hangingChars="134" w:hanging="281"/>
        <w:rPr>
          <w:rFonts w:hint="eastAsia"/>
        </w:rPr>
      </w:pPr>
      <w:r w:rsidRPr="00A03817">
        <w:rPr>
          <w:rFonts w:hint="eastAsia"/>
        </w:rPr>
        <w:t>2</w:t>
      </w:r>
      <w:r w:rsidRPr="00A03817">
        <w:rPr>
          <w:rFonts w:hint="eastAsia"/>
        </w:rPr>
        <w:t>看護休暇の適用を受けることができる従業員の範囲その他必要な事項については、育児・介護休業規定の定めるところによる。</w:t>
      </w:r>
    </w:p>
    <w:p w:rsidR="00CA017A" w:rsidRDefault="00A03817" w:rsidP="00CA017A">
      <w:pPr>
        <w:pStyle w:val="a7"/>
        <w:ind w:leftChars="1" w:left="283" w:hangingChars="134" w:hanging="281"/>
        <w:rPr>
          <w:rFonts w:hint="eastAsia"/>
        </w:rPr>
      </w:pPr>
      <w:r w:rsidRPr="00A03817">
        <w:rPr>
          <w:rFonts w:hint="eastAsia"/>
        </w:rPr>
        <w:t>3</w:t>
      </w:r>
      <w:r w:rsidR="00E80A03">
        <w:rPr>
          <w:rFonts w:hint="eastAsia"/>
        </w:rPr>
        <w:t xml:space="preserve">　</w:t>
      </w:r>
      <w:r w:rsidRPr="00A03817">
        <w:rPr>
          <w:rFonts w:hint="eastAsia"/>
        </w:rPr>
        <w:t>第</w:t>
      </w:r>
      <w:r w:rsidRPr="00A03817">
        <w:rPr>
          <w:rFonts w:hint="eastAsia"/>
        </w:rPr>
        <w:t>1</w:t>
      </w:r>
      <w:r w:rsidRPr="00A03817">
        <w:rPr>
          <w:rFonts w:hint="eastAsia"/>
        </w:rPr>
        <w:t>項による日は無給とする。</w:t>
      </w:r>
    </w:p>
    <w:p w:rsidR="00724707" w:rsidRDefault="00151D3E" w:rsidP="00CA017A">
      <w:pPr>
        <w:pStyle w:val="a7"/>
        <w:ind w:leftChars="1" w:left="283" w:hangingChars="134" w:hanging="281"/>
        <w:rPr>
          <w:rFonts w:hint="eastAsia"/>
        </w:rPr>
      </w:pPr>
      <w:r w:rsidRPr="00A03817">
        <w:rPr>
          <w:rFonts w:hint="eastAsia"/>
        </w:rPr>
        <w:t xml:space="preserve"> </w:t>
      </w:r>
      <w:r w:rsidR="00A03817" w:rsidRPr="00A03817">
        <w:rPr>
          <w:rFonts w:hint="eastAsia"/>
        </w:rPr>
        <w:t>(</w:t>
      </w:r>
      <w:r w:rsidR="00A03817" w:rsidRPr="00A03817">
        <w:rPr>
          <w:rFonts w:hint="eastAsia"/>
        </w:rPr>
        <w:t>公民権行使及び公の職務執行の時間</w:t>
      </w:r>
      <w:r w:rsidR="00A03817" w:rsidRPr="00A03817">
        <w:rPr>
          <w:rFonts w:hint="eastAsia"/>
        </w:rPr>
        <w:t>)</w:t>
      </w:r>
    </w:p>
    <w:p w:rsidR="00724707" w:rsidRDefault="00A03817" w:rsidP="00724707">
      <w:pPr>
        <w:pStyle w:val="a7"/>
        <w:ind w:leftChars="1" w:left="850" w:hangingChars="404" w:hanging="848"/>
        <w:rPr>
          <w:rFonts w:hint="eastAsia"/>
        </w:rPr>
      </w:pPr>
      <w:r w:rsidRPr="00A03817">
        <w:rPr>
          <w:rFonts w:hint="eastAsia"/>
        </w:rPr>
        <w:lastRenderedPageBreak/>
        <w:t>第</w:t>
      </w:r>
      <w:r w:rsidRPr="00A03817">
        <w:rPr>
          <w:rFonts w:hint="eastAsia"/>
        </w:rPr>
        <w:t>32</w:t>
      </w:r>
      <w:r w:rsidRPr="00A03817">
        <w:rPr>
          <w:rFonts w:hint="eastAsia"/>
        </w:rPr>
        <w:t>条</w:t>
      </w:r>
      <w:r w:rsidR="00151D3E">
        <w:rPr>
          <w:rFonts w:hint="eastAsia"/>
        </w:rPr>
        <w:t xml:space="preserve">　</w:t>
      </w:r>
      <w:r w:rsidRPr="00A03817">
        <w:rPr>
          <w:rFonts w:hint="eastAsia"/>
        </w:rPr>
        <w:t>選挙権その他公民としての権利を行使し、又は公の職務を執行するために必要な時間を請求した場合にはこれを与える。但し、権利の行使又は公の職務の執行に妨げがない限り、請求された時刻を変更することがある。</w:t>
      </w:r>
    </w:p>
    <w:p w:rsidR="00E14730" w:rsidRDefault="00151D3E" w:rsidP="00724707">
      <w:pPr>
        <w:pStyle w:val="a7"/>
        <w:ind w:leftChars="1" w:left="850" w:hangingChars="404" w:hanging="848"/>
        <w:rPr>
          <w:rFonts w:hint="eastAsia"/>
        </w:rPr>
      </w:pPr>
      <w:r w:rsidRPr="00A03817">
        <w:rPr>
          <w:rFonts w:hint="eastAsia"/>
        </w:rPr>
        <w:t xml:space="preserve"> </w:t>
      </w:r>
      <w:r w:rsidR="00A03817" w:rsidRPr="00A03817">
        <w:rPr>
          <w:rFonts w:hint="eastAsia"/>
        </w:rPr>
        <w:t>(</w:t>
      </w:r>
      <w:r w:rsidR="00A03817" w:rsidRPr="00A03817">
        <w:rPr>
          <w:rFonts w:hint="eastAsia"/>
        </w:rPr>
        <w:t>休日</w:t>
      </w:r>
      <w:r w:rsidR="00A03817" w:rsidRPr="00A03817">
        <w:rPr>
          <w:rFonts w:hint="eastAsia"/>
        </w:rPr>
        <w:t>)</w:t>
      </w:r>
    </w:p>
    <w:p w:rsidR="00E14730" w:rsidRDefault="00A03817" w:rsidP="00724707">
      <w:pPr>
        <w:pStyle w:val="a7"/>
        <w:ind w:leftChars="1" w:left="850" w:hangingChars="404" w:hanging="848"/>
        <w:rPr>
          <w:rFonts w:hint="eastAsia"/>
        </w:rPr>
      </w:pPr>
      <w:r w:rsidRPr="00A03817">
        <w:rPr>
          <w:rFonts w:hint="eastAsia"/>
        </w:rPr>
        <w:t>第</w:t>
      </w:r>
      <w:r w:rsidRPr="00A03817">
        <w:rPr>
          <w:rFonts w:hint="eastAsia"/>
        </w:rPr>
        <w:t>33</w:t>
      </w:r>
      <w:r w:rsidRPr="00A03817">
        <w:rPr>
          <w:rFonts w:hint="eastAsia"/>
        </w:rPr>
        <w:t>条</w:t>
      </w:r>
      <w:r w:rsidR="00151D3E">
        <w:rPr>
          <w:rFonts w:hint="eastAsia"/>
        </w:rPr>
        <w:t xml:space="preserve">　</w:t>
      </w:r>
      <w:r w:rsidRPr="00A03817">
        <w:rPr>
          <w:rFonts w:hint="eastAsia"/>
        </w:rPr>
        <w:t>休日は、次のとおりとする。</w:t>
      </w:r>
    </w:p>
    <w:p w:rsidR="00E14730" w:rsidRDefault="00A03817" w:rsidP="00E14730">
      <w:pPr>
        <w:pStyle w:val="a7"/>
        <w:numPr>
          <w:ilvl w:val="0"/>
          <w:numId w:val="30"/>
        </w:numPr>
        <w:ind w:leftChars="0" w:left="851"/>
        <w:rPr>
          <w:rFonts w:hint="eastAsia"/>
        </w:rPr>
      </w:pPr>
      <w:r w:rsidRPr="00A03817">
        <w:rPr>
          <w:rFonts w:hint="eastAsia"/>
        </w:rPr>
        <w:t>法定休日日曜日</w:t>
      </w:r>
    </w:p>
    <w:p w:rsidR="00E14730" w:rsidRDefault="00A03817" w:rsidP="00E14730">
      <w:pPr>
        <w:pStyle w:val="a7"/>
        <w:numPr>
          <w:ilvl w:val="0"/>
          <w:numId w:val="30"/>
        </w:numPr>
        <w:ind w:leftChars="0" w:left="851"/>
        <w:rPr>
          <w:rFonts w:hint="eastAsia"/>
        </w:rPr>
      </w:pPr>
      <w:r w:rsidRPr="00A03817">
        <w:rPr>
          <w:rFonts w:hint="eastAsia"/>
        </w:rPr>
        <w:t>法定外休日</w:t>
      </w:r>
    </w:p>
    <w:p w:rsidR="00E14730" w:rsidRDefault="00A03817" w:rsidP="00E14730">
      <w:pPr>
        <w:pStyle w:val="a7"/>
        <w:numPr>
          <w:ilvl w:val="0"/>
          <w:numId w:val="31"/>
        </w:numPr>
        <w:ind w:leftChars="0"/>
        <w:rPr>
          <w:rFonts w:hint="eastAsia"/>
        </w:rPr>
      </w:pPr>
      <w:r w:rsidRPr="00A03817">
        <w:rPr>
          <w:rFonts w:hint="eastAsia"/>
        </w:rPr>
        <w:t>国民の祝日</w:t>
      </w:r>
      <w:r w:rsidRPr="00A03817">
        <w:rPr>
          <w:rFonts w:hint="eastAsia"/>
        </w:rPr>
        <w:t>(</w:t>
      </w:r>
      <w:r w:rsidRPr="00A03817">
        <w:rPr>
          <w:rFonts w:hint="eastAsia"/>
        </w:rPr>
        <w:t>法律による振替休日を含む。</w:t>
      </w:r>
      <w:r w:rsidRPr="00A03817">
        <w:rPr>
          <w:rFonts w:hint="eastAsia"/>
        </w:rPr>
        <w:t>)</w:t>
      </w:r>
    </w:p>
    <w:p w:rsidR="00E14730" w:rsidRDefault="00A03817" w:rsidP="00E14730">
      <w:pPr>
        <w:pStyle w:val="a7"/>
        <w:numPr>
          <w:ilvl w:val="0"/>
          <w:numId w:val="31"/>
        </w:numPr>
        <w:ind w:leftChars="0"/>
        <w:rPr>
          <w:rFonts w:hint="eastAsia"/>
        </w:rPr>
      </w:pPr>
      <w:r w:rsidRPr="00A03817">
        <w:rPr>
          <w:rFonts w:hint="eastAsia"/>
        </w:rPr>
        <w:t>夏期</w:t>
      </w:r>
      <w:r w:rsidRPr="00A03817">
        <w:rPr>
          <w:rFonts w:hint="eastAsia"/>
        </w:rPr>
        <w:t>(</w:t>
      </w:r>
      <w:r w:rsidRPr="00A03817">
        <w:rPr>
          <w:rFonts w:hint="eastAsia"/>
        </w:rPr>
        <w:t>会社の定める日</w:t>
      </w:r>
      <w:r w:rsidRPr="00A03817">
        <w:rPr>
          <w:rFonts w:hint="eastAsia"/>
        </w:rPr>
        <w:t>)</w:t>
      </w:r>
    </w:p>
    <w:p w:rsidR="00E14730" w:rsidRDefault="00A03817" w:rsidP="00E14730">
      <w:pPr>
        <w:pStyle w:val="a7"/>
        <w:numPr>
          <w:ilvl w:val="0"/>
          <w:numId w:val="31"/>
        </w:numPr>
        <w:ind w:leftChars="0"/>
        <w:rPr>
          <w:rFonts w:hint="eastAsia"/>
        </w:rPr>
      </w:pPr>
      <w:r w:rsidRPr="00A03817">
        <w:rPr>
          <w:rFonts w:hint="eastAsia"/>
        </w:rPr>
        <w:t>年末年始</w:t>
      </w:r>
      <w:r w:rsidRPr="00A03817">
        <w:rPr>
          <w:rFonts w:hint="eastAsia"/>
        </w:rPr>
        <w:t>(</w:t>
      </w:r>
      <w:r w:rsidRPr="00A03817">
        <w:rPr>
          <w:rFonts w:hint="eastAsia"/>
        </w:rPr>
        <w:t>会社の定める日</w:t>
      </w:r>
      <w:r w:rsidRPr="00A03817">
        <w:rPr>
          <w:rFonts w:hint="eastAsia"/>
        </w:rPr>
        <w:t>)</w:t>
      </w:r>
    </w:p>
    <w:p w:rsidR="00A03817" w:rsidRDefault="00A03817" w:rsidP="00E14730">
      <w:pPr>
        <w:pStyle w:val="a7"/>
        <w:numPr>
          <w:ilvl w:val="0"/>
          <w:numId w:val="31"/>
        </w:numPr>
        <w:ind w:leftChars="0"/>
        <w:rPr>
          <w:rFonts w:hint="eastAsia"/>
        </w:rPr>
      </w:pPr>
      <w:r w:rsidRPr="00A03817">
        <w:rPr>
          <w:rFonts w:hint="eastAsia"/>
        </w:rPr>
        <w:t>その他会社の定める日</w:t>
      </w:r>
    </w:p>
    <w:p w:rsidR="00450E91" w:rsidRDefault="00151D3E" w:rsidP="00450E91">
      <w:pPr>
        <w:pStyle w:val="a7"/>
        <w:ind w:leftChars="0" w:left="0"/>
        <w:rPr>
          <w:rFonts w:hint="eastAsia"/>
        </w:rPr>
      </w:pPr>
      <w:r>
        <w:rPr>
          <w:rFonts w:hint="eastAsia"/>
        </w:rPr>
        <w:t xml:space="preserve"> </w:t>
      </w:r>
      <w:r w:rsidR="00A03817">
        <w:rPr>
          <w:rFonts w:hint="eastAsia"/>
        </w:rPr>
        <w:t>(</w:t>
      </w:r>
      <w:r w:rsidR="00A03817">
        <w:rPr>
          <w:rFonts w:hint="eastAsia"/>
        </w:rPr>
        <w:t>休日の振替</w:t>
      </w:r>
      <w:r w:rsidR="00A03817">
        <w:rPr>
          <w:rFonts w:hint="eastAsia"/>
        </w:rPr>
        <w:t>)</w:t>
      </w:r>
    </w:p>
    <w:p w:rsidR="00450E91" w:rsidRDefault="00A03817" w:rsidP="00450E91">
      <w:pPr>
        <w:pStyle w:val="a7"/>
        <w:ind w:leftChars="0" w:left="850" w:hangingChars="405" w:hanging="850"/>
        <w:rPr>
          <w:rFonts w:hint="eastAsia"/>
        </w:rPr>
      </w:pPr>
      <w:r>
        <w:rPr>
          <w:rFonts w:hint="eastAsia"/>
        </w:rPr>
        <w:t>第</w:t>
      </w:r>
      <w:r>
        <w:rPr>
          <w:rFonts w:hint="eastAsia"/>
        </w:rPr>
        <w:t>34</w:t>
      </w:r>
      <w:r>
        <w:rPr>
          <w:rFonts w:hint="eastAsia"/>
        </w:rPr>
        <w:t>条</w:t>
      </w:r>
      <w:r w:rsidR="00151D3E">
        <w:rPr>
          <w:rFonts w:hint="eastAsia"/>
        </w:rPr>
        <w:t xml:space="preserve">　</w:t>
      </w:r>
      <w:r>
        <w:rPr>
          <w:rFonts w:hint="eastAsia"/>
        </w:rPr>
        <w:t>会社は、業務上の都合その他必要があるときには、前条の休日をあらかじめ他の日に振り替えることがある。</w:t>
      </w:r>
    </w:p>
    <w:p w:rsidR="00A03817" w:rsidRDefault="00A03817" w:rsidP="00450E91">
      <w:pPr>
        <w:pStyle w:val="a7"/>
        <w:ind w:leftChars="0" w:left="283" w:hangingChars="135" w:hanging="283"/>
        <w:rPr>
          <w:rFonts w:hint="eastAsia"/>
        </w:rPr>
      </w:pPr>
      <w:r>
        <w:rPr>
          <w:rFonts w:hint="eastAsia"/>
        </w:rPr>
        <w:t>2</w:t>
      </w:r>
      <w:r w:rsidR="00AD4743">
        <w:rPr>
          <w:rFonts w:hint="eastAsia"/>
        </w:rPr>
        <w:t xml:space="preserve">　</w:t>
      </w:r>
      <w:r>
        <w:rPr>
          <w:rFonts w:hint="eastAsia"/>
        </w:rPr>
        <w:t>前項により休日の振替えを行うときは、前日までに振り替える休日を指定し、従業員に通知する。</w:t>
      </w:r>
    </w:p>
    <w:p w:rsidR="00450E91" w:rsidRDefault="00450E91" w:rsidP="00450E91">
      <w:pPr>
        <w:pStyle w:val="a7"/>
        <w:ind w:leftChars="0" w:left="283" w:hangingChars="135" w:hanging="283"/>
        <w:rPr>
          <w:rFonts w:hint="eastAsia"/>
        </w:rPr>
      </w:pPr>
    </w:p>
    <w:p w:rsidR="00A03817" w:rsidRDefault="00A03817" w:rsidP="00450E91">
      <w:pPr>
        <w:pStyle w:val="a7"/>
        <w:ind w:leftChars="405" w:left="850"/>
        <w:rPr>
          <w:rFonts w:hint="eastAsia"/>
        </w:rPr>
      </w:pPr>
      <w:r>
        <w:rPr>
          <w:rFonts w:hint="eastAsia"/>
        </w:rPr>
        <w:t>第</w:t>
      </w:r>
      <w:r>
        <w:rPr>
          <w:rFonts w:hint="eastAsia"/>
        </w:rPr>
        <w:t>2</w:t>
      </w:r>
      <w:r>
        <w:rPr>
          <w:rFonts w:hint="eastAsia"/>
        </w:rPr>
        <w:t>節</w:t>
      </w:r>
      <w:r w:rsidR="00151D3E">
        <w:rPr>
          <w:rFonts w:hint="eastAsia"/>
        </w:rPr>
        <w:t xml:space="preserve">　</w:t>
      </w:r>
      <w:r>
        <w:rPr>
          <w:rFonts w:hint="eastAsia"/>
        </w:rPr>
        <w:t>時間外勤務及び休日勤務</w:t>
      </w:r>
    </w:p>
    <w:p w:rsidR="00151D3E" w:rsidRDefault="00151D3E" w:rsidP="00450E91">
      <w:pPr>
        <w:pStyle w:val="a7"/>
        <w:ind w:leftChars="405" w:left="850"/>
        <w:rPr>
          <w:rFonts w:hint="eastAsia"/>
        </w:rPr>
      </w:pPr>
    </w:p>
    <w:p w:rsidR="00450E91" w:rsidRDefault="00A03817" w:rsidP="00450E91">
      <w:pPr>
        <w:pStyle w:val="a7"/>
        <w:ind w:leftChars="0" w:left="0"/>
        <w:rPr>
          <w:rFonts w:hint="eastAsia"/>
        </w:rPr>
      </w:pPr>
      <w:r>
        <w:rPr>
          <w:rFonts w:hint="eastAsia"/>
        </w:rPr>
        <w:t>(</w:t>
      </w:r>
      <w:r>
        <w:rPr>
          <w:rFonts w:hint="eastAsia"/>
        </w:rPr>
        <w:t>時間外</w:t>
      </w:r>
      <w:r w:rsidR="00C15A2D">
        <w:rPr>
          <w:rFonts w:hint="eastAsia"/>
        </w:rPr>
        <w:t>・</w:t>
      </w:r>
      <w:r>
        <w:rPr>
          <w:rFonts w:hint="eastAsia"/>
        </w:rPr>
        <w:t>休日勤務</w:t>
      </w:r>
      <w:r>
        <w:rPr>
          <w:rFonts w:hint="eastAsia"/>
        </w:rPr>
        <w:t>)</w:t>
      </w:r>
    </w:p>
    <w:p w:rsidR="00450E91" w:rsidRDefault="00A03817" w:rsidP="00450E91">
      <w:pPr>
        <w:pStyle w:val="a7"/>
        <w:ind w:leftChars="0" w:left="0"/>
        <w:rPr>
          <w:rFonts w:hint="eastAsia"/>
        </w:rPr>
      </w:pPr>
      <w:r>
        <w:rPr>
          <w:rFonts w:hint="eastAsia"/>
        </w:rPr>
        <w:t>第</w:t>
      </w:r>
      <w:r>
        <w:rPr>
          <w:rFonts w:hint="eastAsia"/>
        </w:rPr>
        <w:t>35</w:t>
      </w:r>
      <w:r>
        <w:rPr>
          <w:rFonts w:hint="eastAsia"/>
        </w:rPr>
        <w:t>条</w:t>
      </w:r>
      <w:r w:rsidR="00151D3E">
        <w:rPr>
          <w:rFonts w:hint="eastAsia"/>
        </w:rPr>
        <w:t xml:space="preserve">　</w:t>
      </w:r>
      <w:r>
        <w:rPr>
          <w:rFonts w:hint="eastAsia"/>
        </w:rPr>
        <w:t>会社は、業務の都合により、従業員を所定時間外又は休日に勤務させることがある。</w:t>
      </w:r>
    </w:p>
    <w:p w:rsidR="00450E91" w:rsidRDefault="00A03817" w:rsidP="00450E91">
      <w:pPr>
        <w:pStyle w:val="a7"/>
        <w:ind w:leftChars="0" w:left="283" w:hangingChars="135" w:hanging="283"/>
        <w:rPr>
          <w:rFonts w:hint="eastAsia"/>
        </w:rPr>
      </w:pPr>
      <w:r>
        <w:rPr>
          <w:rFonts w:hint="eastAsia"/>
        </w:rPr>
        <w:t>2</w:t>
      </w:r>
      <w:r w:rsidR="00AD4743">
        <w:rPr>
          <w:rFonts w:hint="eastAsia"/>
        </w:rPr>
        <w:t xml:space="preserve">　</w:t>
      </w:r>
      <w:r>
        <w:rPr>
          <w:rFonts w:hint="eastAsia"/>
        </w:rPr>
        <w:t>従業員が時間外又は休日に勤務した時は、会社は、別に定める賃金規定により割増賃金を支払うものとする。</w:t>
      </w:r>
    </w:p>
    <w:p w:rsidR="00450E91" w:rsidRDefault="00A03817" w:rsidP="00450E91">
      <w:pPr>
        <w:pStyle w:val="a7"/>
        <w:ind w:leftChars="0" w:left="283" w:hangingChars="135" w:hanging="283"/>
        <w:rPr>
          <w:rFonts w:hint="eastAsia"/>
        </w:rPr>
      </w:pPr>
      <w:r>
        <w:rPr>
          <w:rFonts w:hint="eastAsia"/>
        </w:rPr>
        <w:t>3</w:t>
      </w:r>
      <w:r w:rsidR="00AD4743">
        <w:rPr>
          <w:rFonts w:hint="eastAsia"/>
        </w:rPr>
        <w:t xml:space="preserve">　</w:t>
      </w:r>
      <w:r>
        <w:rPr>
          <w:rFonts w:hint="eastAsia"/>
        </w:rPr>
        <w:t>満</w:t>
      </w:r>
      <w:r>
        <w:rPr>
          <w:rFonts w:hint="eastAsia"/>
        </w:rPr>
        <w:t>18</w:t>
      </w:r>
      <w:r>
        <w:rPr>
          <w:rFonts w:hint="eastAsia"/>
        </w:rPr>
        <w:t>歳未満の者に対しては、第</w:t>
      </w:r>
      <w:r>
        <w:rPr>
          <w:rFonts w:hint="eastAsia"/>
        </w:rPr>
        <w:t>1</w:t>
      </w:r>
      <w:r>
        <w:rPr>
          <w:rFonts w:hint="eastAsia"/>
        </w:rPr>
        <w:t>項、第</w:t>
      </w:r>
      <w:r>
        <w:rPr>
          <w:rFonts w:hint="eastAsia"/>
        </w:rPr>
        <w:t>2</w:t>
      </w:r>
      <w:r>
        <w:rPr>
          <w:rFonts w:hint="eastAsia"/>
        </w:rPr>
        <w:t>項の規定にかかわらず、時間外、法定休日及び午後</w:t>
      </w:r>
      <w:r>
        <w:rPr>
          <w:rFonts w:hint="eastAsia"/>
        </w:rPr>
        <w:t>10</w:t>
      </w:r>
      <w:r>
        <w:rPr>
          <w:rFonts w:hint="eastAsia"/>
        </w:rPr>
        <w:t>時から午前</w:t>
      </w:r>
      <w:r>
        <w:rPr>
          <w:rFonts w:hint="eastAsia"/>
        </w:rPr>
        <w:t>5</w:t>
      </w:r>
      <w:r>
        <w:rPr>
          <w:rFonts w:hint="eastAsia"/>
        </w:rPr>
        <w:t>時までの間において勤務させることはない。</w:t>
      </w:r>
    </w:p>
    <w:p w:rsidR="00450E91" w:rsidRDefault="00A03817" w:rsidP="00450E91">
      <w:pPr>
        <w:pStyle w:val="a7"/>
        <w:ind w:leftChars="0" w:left="283" w:hangingChars="135" w:hanging="283"/>
        <w:rPr>
          <w:rFonts w:hint="eastAsia"/>
        </w:rPr>
      </w:pPr>
      <w:r>
        <w:rPr>
          <w:rFonts w:hint="eastAsia"/>
        </w:rPr>
        <w:t>4</w:t>
      </w:r>
      <w:r w:rsidR="00AD4743">
        <w:rPr>
          <w:rFonts w:hint="eastAsia"/>
        </w:rPr>
        <w:t xml:space="preserve">　</w:t>
      </w:r>
      <w:r>
        <w:rPr>
          <w:rFonts w:hint="eastAsia"/>
        </w:rPr>
        <w:t>妊産婦である従業員が請求した場合には、第</w:t>
      </w:r>
      <w:r>
        <w:rPr>
          <w:rFonts w:hint="eastAsia"/>
        </w:rPr>
        <w:t>1</w:t>
      </w:r>
      <w:r>
        <w:rPr>
          <w:rFonts w:hint="eastAsia"/>
        </w:rPr>
        <w:t>項、第</w:t>
      </w:r>
      <w:r>
        <w:rPr>
          <w:rFonts w:hint="eastAsia"/>
        </w:rPr>
        <w:t>2</w:t>
      </w:r>
      <w:r>
        <w:rPr>
          <w:rFonts w:hint="eastAsia"/>
        </w:rPr>
        <w:t>項の規定にかかわらず、時間外、法定休日及び午後</w:t>
      </w:r>
      <w:r>
        <w:rPr>
          <w:rFonts w:hint="eastAsia"/>
        </w:rPr>
        <w:t>10</w:t>
      </w:r>
      <w:r>
        <w:rPr>
          <w:rFonts w:hint="eastAsia"/>
        </w:rPr>
        <w:t>時から午前</w:t>
      </w:r>
      <w:r>
        <w:rPr>
          <w:rFonts w:hint="eastAsia"/>
        </w:rPr>
        <w:t>5</w:t>
      </w:r>
      <w:r>
        <w:rPr>
          <w:rFonts w:hint="eastAsia"/>
        </w:rPr>
        <w:t>時までの間において勤務させることはない。</w:t>
      </w:r>
    </w:p>
    <w:p w:rsidR="00450E91" w:rsidRDefault="00A03817" w:rsidP="00450E91">
      <w:pPr>
        <w:pStyle w:val="a7"/>
        <w:ind w:leftChars="0" w:left="283" w:hangingChars="135" w:hanging="283"/>
        <w:rPr>
          <w:rFonts w:hint="eastAsia"/>
        </w:rPr>
      </w:pPr>
      <w:r>
        <w:rPr>
          <w:rFonts w:hint="eastAsia"/>
        </w:rPr>
        <w:t>5</w:t>
      </w:r>
      <w:r w:rsidR="00AD4743">
        <w:rPr>
          <w:rFonts w:hint="eastAsia"/>
        </w:rPr>
        <w:t xml:space="preserve">　</w:t>
      </w:r>
      <w:r>
        <w:rPr>
          <w:rFonts w:hint="eastAsia"/>
        </w:rPr>
        <w:t>守衛その他特殊勤務者は、本条の規定にかかわらず別に定めるところによる。</w:t>
      </w:r>
    </w:p>
    <w:p w:rsidR="00450E91" w:rsidRDefault="00A03817" w:rsidP="00450E91">
      <w:pPr>
        <w:pStyle w:val="a7"/>
        <w:ind w:leftChars="0" w:left="283" w:hangingChars="135" w:hanging="283"/>
        <w:rPr>
          <w:rFonts w:hint="eastAsia"/>
        </w:rPr>
      </w:pPr>
      <w:r>
        <w:rPr>
          <w:rFonts w:hint="eastAsia"/>
        </w:rPr>
        <w:t>(</w:t>
      </w:r>
      <w:r>
        <w:rPr>
          <w:rFonts w:hint="eastAsia"/>
        </w:rPr>
        <w:t>非常災害時の勤務</w:t>
      </w:r>
      <w:r>
        <w:rPr>
          <w:rFonts w:hint="eastAsia"/>
        </w:rPr>
        <w:t>)</w:t>
      </w:r>
    </w:p>
    <w:p w:rsidR="00A03817" w:rsidRDefault="00A03817" w:rsidP="00450E91">
      <w:pPr>
        <w:pStyle w:val="a7"/>
        <w:ind w:leftChars="0" w:left="991" w:hangingChars="472" w:hanging="991"/>
        <w:rPr>
          <w:rFonts w:hint="eastAsia"/>
        </w:rPr>
      </w:pPr>
      <w:r>
        <w:rPr>
          <w:rFonts w:hint="eastAsia"/>
        </w:rPr>
        <w:t>第</w:t>
      </w:r>
      <w:r>
        <w:rPr>
          <w:rFonts w:hint="eastAsia"/>
        </w:rPr>
        <w:t>36</w:t>
      </w:r>
      <w:r>
        <w:rPr>
          <w:rFonts w:hint="eastAsia"/>
        </w:rPr>
        <w:t>条</w:t>
      </w:r>
      <w:r w:rsidR="00151D3E">
        <w:rPr>
          <w:rFonts w:hint="eastAsia"/>
        </w:rPr>
        <w:t xml:space="preserve">　</w:t>
      </w:r>
      <w:r>
        <w:rPr>
          <w:rFonts w:hint="eastAsia"/>
        </w:rPr>
        <w:t>災害その他やむを得ない事由のあるときは、前節及び本節の規定にかかわらず勤務時間を変更又は延長することがある。</w:t>
      </w:r>
    </w:p>
    <w:p w:rsidR="00450E91" w:rsidRDefault="00450E91" w:rsidP="00450E91">
      <w:pPr>
        <w:pStyle w:val="a7"/>
        <w:ind w:leftChars="0" w:left="991" w:hangingChars="472" w:hanging="991"/>
        <w:rPr>
          <w:rFonts w:hint="eastAsia"/>
        </w:rPr>
      </w:pPr>
    </w:p>
    <w:p w:rsidR="00A03817" w:rsidRDefault="00A03817" w:rsidP="00A03817">
      <w:pPr>
        <w:pStyle w:val="a7"/>
        <w:rPr>
          <w:rFonts w:hint="eastAsia"/>
        </w:rPr>
      </w:pPr>
      <w:r>
        <w:rPr>
          <w:rFonts w:hint="eastAsia"/>
        </w:rPr>
        <w:t>第</w:t>
      </w:r>
      <w:r>
        <w:rPr>
          <w:rFonts w:hint="eastAsia"/>
        </w:rPr>
        <w:t>3</w:t>
      </w:r>
      <w:r>
        <w:rPr>
          <w:rFonts w:hint="eastAsia"/>
        </w:rPr>
        <w:t>節</w:t>
      </w:r>
      <w:r w:rsidR="00151D3E">
        <w:rPr>
          <w:rFonts w:hint="eastAsia"/>
        </w:rPr>
        <w:t xml:space="preserve">　</w:t>
      </w:r>
      <w:r>
        <w:rPr>
          <w:rFonts w:hint="eastAsia"/>
        </w:rPr>
        <w:t>出退勤</w:t>
      </w:r>
    </w:p>
    <w:p w:rsidR="00450E91" w:rsidRDefault="00450E91" w:rsidP="00450E91">
      <w:pPr>
        <w:pStyle w:val="a7"/>
        <w:ind w:leftChars="0" w:left="0"/>
        <w:rPr>
          <w:rFonts w:hint="eastAsia"/>
        </w:rPr>
      </w:pPr>
    </w:p>
    <w:p w:rsidR="00450E91" w:rsidRDefault="00A03817" w:rsidP="00450E91">
      <w:pPr>
        <w:pStyle w:val="a7"/>
        <w:ind w:leftChars="0" w:left="0"/>
        <w:rPr>
          <w:rFonts w:hint="eastAsia"/>
        </w:rPr>
      </w:pPr>
      <w:r>
        <w:rPr>
          <w:rFonts w:hint="eastAsia"/>
        </w:rPr>
        <w:t>(</w:t>
      </w:r>
      <w:r>
        <w:rPr>
          <w:rFonts w:hint="eastAsia"/>
        </w:rPr>
        <w:t>出退勤</w:t>
      </w:r>
      <w:r>
        <w:rPr>
          <w:rFonts w:hint="eastAsia"/>
        </w:rPr>
        <w:t>)</w:t>
      </w:r>
    </w:p>
    <w:p w:rsidR="00450E91" w:rsidRDefault="00A03817" w:rsidP="00450E91">
      <w:pPr>
        <w:pStyle w:val="a7"/>
        <w:ind w:leftChars="0" w:left="0"/>
        <w:rPr>
          <w:rFonts w:hint="eastAsia"/>
        </w:rPr>
      </w:pPr>
      <w:r>
        <w:rPr>
          <w:rFonts w:hint="eastAsia"/>
        </w:rPr>
        <w:t>第</w:t>
      </w:r>
      <w:r>
        <w:rPr>
          <w:rFonts w:hint="eastAsia"/>
        </w:rPr>
        <w:t>37</w:t>
      </w:r>
      <w:r>
        <w:rPr>
          <w:rFonts w:hint="eastAsia"/>
        </w:rPr>
        <w:t>条</w:t>
      </w:r>
      <w:r w:rsidR="00151D3E">
        <w:rPr>
          <w:rFonts w:hint="eastAsia"/>
        </w:rPr>
        <w:t xml:space="preserve">　</w:t>
      </w:r>
      <w:r>
        <w:rPr>
          <w:rFonts w:hint="eastAsia"/>
        </w:rPr>
        <w:t>従業員は、出社及び退社に際しては、次の事項を守らなければならない。</w:t>
      </w:r>
    </w:p>
    <w:p w:rsidR="00450E91" w:rsidRDefault="00A03817" w:rsidP="00450E91">
      <w:pPr>
        <w:pStyle w:val="a7"/>
        <w:numPr>
          <w:ilvl w:val="0"/>
          <w:numId w:val="32"/>
        </w:numPr>
        <w:ind w:leftChars="0"/>
        <w:rPr>
          <w:rFonts w:hint="eastAsia"/>
        </w:rPr>
      </w:pPr>
      <w:r>
        <w:rPr>
          <w:rFonts w:hint="eastAsia"/>
        </w:rPr>
        <w:lastRenderedPageBreak/>
        <w:t>始業時刻には業務を開始できるように出勤し、終業後は特別な用務がない限り速やかに退社すること</w:t>
      </w:r>
    </w:p>
    <w:p w:rsidR="00450E91" w:rsidRDefault="00A03817" w:rsidP="00450E91">
      <w:pPr>
        <w:pStyle w:val="a7"/>
        <w:numPr>
          <w:ilvl w:val="0"/>
          <w:numId w:val="32"/>
        </w:numPr>
        <w:ind w:leftChars="0"/>
        <w:rPr>
          <w:rFonts w:hint="eastAsia"/>
        </w:rPr>
      </w:pPr>
      <w:r>
        <w:rPr>
          <w:rFonts w:hint="eastAsia"/>
        </w:rPr>
        <w:t>出退社の際は、本人自ら所定の方法により、出退社の事実を明示すること</w:t>
      </w:r>
    </w:p>
    <w:p w:rsidR="00450E91" w:rsidRDefault="00A03817" w:rsidP="00450E91">
      <w:pPr>
        <w:pStyle w:val="a7"/>
        <w:ind w:leftChars="0" w:left="0"/>
        <w:rPr>
          <w:rFonts w:hint="eastAsia"/>
        </w:rPr>
      </w:pPr>
      <w:r>
        <w:rPr>
          <w:rFonts w:hint="eastAsia"/>
        </w:rPr>
        <w:t>2</w:t>
      </w:r>
      <w:r>
        <w:rPr>
          <w:rFonts w:hint="eastAsia"/>
        </w:rPr>
        <w:t>従業員は、出社及び退社において、日常携帯品以外の品物を持ち込み又は持ち出そうとするときは、会社の許可を受けなければならない。</w:t>
      </w:r>
    </w:p>
    <w:p w:rsidR="00450E91" w:rsidRDefault="00A03817" w:rsidP="00450E91">
      <w:pPr>
        <w:pStyle w:val="a7"/>
        <w:ind w:leftChars="0" w:left="0"/>
        <w:rPr>
          <w:rFonts w:hint="eastAsia"/>
        </w:rPr>
      </w:pPr>
      <w:r>
        <w:rPr>
          <w:rFonts w:hint="eastAsia"/>
        </w:rPr>
        <w:t>(</w:t>
      </w:r>
      <w:r>
        <w:rPr>
          <w:rFonts w:hint="eastAsia"/>
        </w:rPr>
        <w:t>入場禁止及び退場</w:t>
      </w:r>
      <w:r>
        <w:rPr>
          <w:rFonts w:hint="eastAsia"/>
        </w:rPr>
        <w:t>)</w:t>
      </w:r>
    </w:p>
    <w:p w:rsidR="00450E91" w:rsidRDefault="00A03817" w:rsidP="00450E91">
      <w:pPr>
        <w:pStyle w:val="a7"/>
        <w:ind w:leftChars="0" w:left="991" w:hangingChars="472" w:hanging="991"/>
        <w:rPr>
          <w:rFonts w:hint="eastAsia"/>
        </w:rPr>
      </w:pPr>
      <w:r>
        <w:rPr>
          <w:rFonts w:hint="eastAsia"/>
        </w:rPr>
        <w:t>第</w:t>
      </w:r>
      <w:r>
        <w:rPr>
          <w:rFonts w:hint="eastAsia"/>
        </w:rPr>
        <w:t>38</w:t>
      </w:r>
      <w:r>
        <w:rPr>
          <w:rFonts w:hint="eastAsia"/>
        </w:rPr>
        <w:t>条</w:t>
      </w:r>
      <w:r w:rsidR="00151D3E">
        <w:rPr>
          <w:rFonts w:hint="eastAsia"/>
        </w:rPr>
        <w:t xml:space="preserve">　</w:t>
      </w:r>
      <w:r>
        <w:rPr>
          <w:rFonts w:hint="eastAsia"/>
        </w:rPr>
        <w:t>次の各号のいずれかに該当する者に対しては、事業場内への入場を禁止し、又は退場を命ずることがある。</w:t>
      </w:r>
    </w:p>
    <w:p w:rsidR="00450E91" w:rsidRDefault="00A03817" w:rsidP="00151D3E">
      <w:pPr>
        <w:pStyle w:val="a7"/>
        <w:numPr>
          <w:ilvl w:val="0"/>
          <w:numId w:val="33"/>
        </w:numPr>
        <w:ind w:leftChars="0" w:left="993"/>
        <w:rPr>
          <w:rFonts w:hint="eastAsia"/>
        </w:rPr>
      </w:pPr>
      <w:r>
        <w:rPr>
          <w:rFonts w:hint="eastAsia"/>
        </w:rPr>
        <w:t>会社内の秩序及び風紀を乱し、又はそのおそれがあると思われる者</w:t>
      </w:r>
    </w:p>
    <w:p w:rsidR="00450E91" w:rsidRDefault="00A03817" w:rsidP="00151D3E">
      <w:pPr>
        <w:pStyle w:val="a7"/>
        <w:numPr>
          <w:ilvl w:val="0"/>
          <w:numId w:val="33"/>
        </w:numPr>
        <w:ind w:leftChars="0" w:left="993"/>
        <w:rPr>
          <w:rFonts w:hint="eastAsia"/>
        </w:rPr>
      </w:pPr>
      <w:r>
        <w:rPr>
          <w:rFonts w:hint="eastAsia"/>
        </w:rPr>
        <w:t>火気、凶器、毒物、薬物その他業務遂行に不要なものを携帯する者</w:t>
      </w:r>
    </w:p>
    <w:p w:rsidR="00450E91" w:rsidRDefault="00A03817" w:rsidP="00151D3E">
      <w:pPr>
        <w:pStyle w:val="a7"/>
        <w:numPr>
          <w:ilvl w:val="0"/>
          <w:numId w:val="33"/>
        </w:numPr>
        <w:ind w:leftChars="0" w:left="993"/>
        <w:rPr>
          <w:rFonts w:hint="eastAsia"/>
        </w:rPr>
      </w:pPr>
      <w:r>
        <w:rPr>
          <w:rFonts w:hint="eastAsia"/>
        </w:rPr>
        <w:t>酒気を帯び又は酒類を携帯する者</w:t>
      </w:r>
    </w:p>
    <w:p w:rsidR="00A03817" w:rsidRDefault="00A03817" w:rsidP="00151D3E">
      <w:pPr>
        <w:pStyle w:val="a7"/>
        <w:numPr>
          <w:ilvl w:val="0"/>
          <w:numId w:val="33"/>
        </w:numPr>
        <w:ind w:leftChars="0" w:left="993"/>
        <w:rPr>
          <w:rFonts w:hint="eastAsia"/>
        </w:rPr>
      </w:pPr>
      <w:r>
        <w:rPr>
          <w:rFonts w:hint="eastAsia"/>
        </w:rPr>
        <w:t>その他会社が入場禁止を必要と認めた者</w:t>
      </w:r>
    </w:p>
    <w:p w:rsidR="004F15DF" w:rsidRDefault="00A03817" w:rsidP="004F15DF">
      <w:pPr>
        <w:pStyle w:val="a7"/>
        <w:ind w:leftChars="0" w:left="0"/>
        <w:rPr>
          <w:rFonts w:hint="eastAsia"/>
        </w:rPr>
      </w:pPr>
      <w:r>
        <w:rPr>
          <w:rFonts w:hint="eastAsia"/>
        </w:rPr>
        <w:t>(</w:t>
      </w:r>
      <w:r>
        <w:rPr>
          <w:rFonts w:hint="eastAsia"/>
        </w:rPr>
        <w:t>遅刻、早退、欠勤等</w:t>
      </w:r>
      <w:r>
        <w:rPr>
          <w:rFonts w:hint="eastAsia"/>
        </w:rPr>
        <w:t>)</w:t>
      </w:r>
    </w:p>
    <w:p w:rsidR="00D3062B" w:rsidRDefault="00A03817" w:rsidP="00D3062B">
      <w:pPr>
        <w:pStyle w:val="a7"/>
        <w:ind w:leftChars="0" w:left="991" w:hangingChars="472" w:hanging="991"/>
        <w:rPr>
          <w:rFonts w:hint="eastAsia"/>
        </w:rPr>
      </w:pPr>
      <w:r>
        <w:rPr>
          <w:rFonts w:hint="eastAsia"/>
        </w:rPr>
        <w:t>第</w:t>
      </w:r>
      <w:r>
        <w:rPr>
          <w:rFonts w:hint="eastAsia"/>
        </w:rPr>
        <w:t>39</w:t>
      </w:r>
      <w:r>
        <w:rPr>
          <w:rFonts w:hint="eastAsia"/>
        </w:rPr>
        <w:t>条</w:t>
      </w:r>
      <w:r w:rsidR="00151D3E">
        <w:rPr>
          <w:rFonts w:hint="eastAsia"/>
        </w:rPr>
        <w:t xml:space="preserve">　</w:t>
      </w:r>
      <w:r>
        <w:rPr>
          <w:rFonts w:hint="eastAsia"/>
        </w:rPr>
        <w:t>従業員が、遅刻、早退若しくは欠勤をし、又は勤務時間中に私用外出するときは、所属長に事前に申し出て許可を受けなければならない。但し、緊急やむを得ない理由で事前に申し出ることができなかった場合は、事後に速やかに届け出なければならない。</w:t>
      </w:r>
    </w:p>
    <w:p w:rsidR="00D3062B" w:rsidRDefault="00A03817" w:rsidP="00D3062B">
      <w:pPr>
        <w:pStyle w:val="a7"/>
        <w:ind w:leftChars="0" w:left="991" w:hangingChars="472" w:hanging="991"/>
        <w:rPr>
          <w:rFonts w:hint="eastAsia"/>
        </w:rPr>
      </w:pPr>
      <w:r>
        <w:rPr>
          <w:rFonts w:hint="eastAsia"/>
        </w:rPr>
        <w:t>2</w:t>
      </w:r>
      <w:r w:rsidR="00AD4743">
        <w:rPr>
          <w:rFonts w:hint="eastAsia"/>
        </w:rPr>
        <w:t xml:space="preserve">　</w:t>
      </w:r>
      <w:r w:rsidR="00D3062B">
        <w:rPr>
          <w:rFonts w:hint="eastAsia"/>
        </w:rPr>
        <w:t>所属長が許可しない場合、その指示に従う事</w:t>
      </w:r>
    </w:p>
    <w:p w:rsidR="00D3062B" w:rsidRDefault="00D3062B" w:rsidP="00D3062B">
      <w:pPr>
        <w:pStyle w:val="a7"/>
        <w:numPr>
          <w:ilvl w:val="0"/>
          <w:numId w:val="34"/>
        </w:numPr>
        <w:ind w:leftChars="0" w:left="993"/>
        <w:rPr>
          <w:rFonts w:hint="eastAsia"/>
        </w:rPr>
      </w:pPr>
      <w:r>
        <w:rPr>
          <w:rFonts w:hint="eastAsia"/>
        </w:rPr>
        <w:t>所属長は、その必要性がないと判断することがある</w:t>
      </w:r>
    </w:p>
    <w:p w:rsidR="00D3062B" w:rsidRDefault="00D3062B" w:rsidP="00D3062B">
      <w:pPr>
        <w:pStyle w:val="a7"/>
        <w:numPr>
          <w:ilvl w:val="0"/>
          <w:numId w:val="34"/>
        </w:numPr>
        <w:ind w:leftChars="0" w:left="993"/>
        <w:rPr>
          <w:rFonts w:hint="eastAsia"/>
        </w:rPr>
      </w:pPr>
      <w:r>
        <w:rPr>
          <w:rFonts w:hint="eastAsia"/>
        </w:rPr>
        <w:t>所属長は、作業計画の必然性からそれを許可しない時がある</w:t>
      </w:r>
    </w:p>
    <w:p w:rsidR="00D3062B" w:rsidRDefault="00D3062B" w:rsidP="00D3062B">
      <w:pPr>
        <w:pStyle w:val="a7"/>
        <w:numPr>
          <w:ilvl w:val="0"/>
          <w:numId w:val="34"/>
        </w:numPr>
        <w:ind w:leftChars="0" w:left="993"/>
        <w:rPr>
          <w:rFonts w:hint="eastAsia"/>
        </w:rPr>
      </w:pPr>
      <w:r>
        <w:rPr>
          <w:rFonts w:hint="eastAsia"/>
        </w:rPr>
        <w:t>所属長は、従業員が独自の理由からその必要性を説いても許可しない時がある</w:t>
      </w:r>
    </w:p>
    <w:p w:rsidR="004F15DF" w:rsidRDefault="00D3062B" w:rsidP="00D3062B">
      <w:pPr>
        <w:rPr>
          <w:rFonts w:hint="eastAsia"/>
        </w:rPr>
      </w:pPr>
      <w:r>
        <w:rPr>
          <w:rFonts w:hint="eastAsia"/>
        </w:rPr>
        <w:t>3</w:t>
      </w:r>
      <w:r w:rsidR="00AD4743">
        <w:rPr>
          <w:rFonts w:hint="eastAsia"/>
        </w:rPr>
        <w:t xml:space="preserve">　</w:t>
      </w:r>
      <w:r w:rsidR="00A03817">
        <w:rPr>
          <w:rFonts w:hint="eastAsia"/>
        </w:rPr>
        <w:t>病気欠勤が引続き</w:t>
      </w:r>
      <w:r w:rsidR="00A03817">
        <w:rPr>
          <w:rFonts w:hint="eastAsia"/>
        </w:rPr>
        <w:t>5</w:t>
      </w:r>
      <w:r w:rsidR="00A03817">
        <w:rPr>
          <w:rFonts w:hint="eastAsia"/>
        </w:rPr>
        <w:t>日以上に及ぶときは、医師の診断書を提出しなければならない。</w:t>
      </w:r>
    </w:p>
    <w:p w:rsidR="00B91866" w:rsidRDefault="00B91866" w:rsidP="00D3062B">
      <w:pPr>
        <w:rPr>
          <w:rFonts w:hint="eastAsia"/>
        </w:rPr>
      </w:pPr>
    </w:p>
    <w:p w:rsidR="00B91866" w:rsidRDefault="00B91866" w:rsidP="00B91866">
      <w:pPr>
        <w:pStyle w:val="a7"/>
        <w:rPr>
          <w:rFonts w:hint="eastAsia"/>
        </w:rPr>
      </w:pPr>
      <w:r>
        <w:rPr>
          <w:rFonts w:hint="eastAsia"/>
        </w:rPr>
        <w:t>第</w:t>
      </w:r>
      <w:r>
        <w:rPr>
          <w:rFonts w:hint="eastAsia"/>
        </w:rPr>
        <w:t>4</w:t>
      </w:r>
      <w:r>
        <w:rPr>
          <w:rFonts w:hint="eastAsia"/>
        </w:rPr>
        <w:t>節</w:t>
      </w:r>
      <w:r w:rsidR="00AD4743">
        <w:rPr>
          <w:rFonts w:hint="eastAsia"/>
        </w:rPr>
        <w:t xml:space="preserve">　</w:t>
      </w:r>
      <w:r>
        <w:rPr>
          <w:rFonts w:hint="eastAsia"/>
        </w:rPr>
        <w:t>休暇</w:t>
      </w:r>
    </w:p>
    <w:p w:rsidR="00B91866" w:rsidRDefault="00B91866" w:rsidP="00B91866">
      <w:pPr>
        <w:pStyle w:val="a7"/>
        <w:ind w:leftChars="0" w:left="0"/>
        <w:rPr>
          <w:rFonts w:hint="eastAsia"/>
        </w:rPr>
      </w:pPr>
    </w:p>
    <w:p w:rsidR="001B0E89" w:rsidRDefault="001B0E89" w:rsidP="00B91866">
      <w:pPr>
        <w:pStyle w:val="a7"/>
        <w:ind w:leftChars="0" w:left="0"/>
        <w:rPr>
          <w:rFonts w:hint="eastAsia"/>
        </w:rPr>
      </w:pPr>
      <w:r>
        <w:rPr>
          <w:rFonts w:hint="eastAsia"/>
        </w:rPr>
        <w:t>（年次有給休暇）</w:t>
      </w:r>
    </w:p>
    <w:p w:rsidR="00B91866" w:rsidRDefault="00B91866" w:rsidP="00B91866">
      <w:pPr>
        <w:ind w:left="991" w:hangingChars="472" w:hanging="991"/>
        <w:rPr>
          <w:rFonts w:hint="eastAsia"/>
        </w:rPr>
      </w:pPr>
      <w:r>
        <w:rPr>
          <w:rFonts w:hint="eastAsia"/>
        </w:rPr>
        <w:t>第</w:t>
      </w:r>
      <w:r>
        <w:rPr>
          <w:rFonts w:hint="eastAsia"/>
        </w:rPr>
        <w:t>40</w:t>
      </w:r>
      <w:r>
        <w:rPr>
          <w:rFonts w:hint="eastAsia"/>
        </w:rPr>
        <w:t>条</w:t>
      </w:r>
      <w:r w:rsidR="005C1A55">
        <w:rPr>
          <w:rFonts w:hint="eastAsia"/>
        </w:rPr>
        <w:t xml:space="preserve">　</w:t>
      </w:r>
      <w:r w:rsidR="00422651">
        <w:rPr>
          <w:rFonts w:hint="eastAsia"/>
        </w:rPr>
        <w:t>各年度ごとに所定労働に数の８割以上出勤した者に対しては、次の１年間において、</w:t>
      </w:r>
      <w:r w:rsidR="00B21D12">
        <w:rPr>
          <w:rFonts w:hint="eastAsia"/>
        </w:rPr>
        <w:t>勤続</w:t>
      </w:r>
      <w:r w:rsidR="00422651">
        <w:rPr>
          <w:rFonts w:hint="eastAsia"/>
        </w:rPr>
        <w:t>年数に応じ、次表に掲げる日数の年次有給休暇を与える。</w:t>
      </w:r>
    </w:p>
    <w:tbl>
      <w:tblPr>
        <w:tblStyle w:val="ae"/>
        <w:tblW w:w="0" w:type="auto"/>
        <w:tblInd w:w="817" w:type="dxa"/>
        <w:tblLook w:val="04A0" w:firstRow="1" w:lastRow="0" w:firstColumn="1" w:lastColumn="0" w:noHBand="0" w:noVBand="1"/>
      </w:tblPr>
      <w:tblGrid>
        <w:gridCol w:w="1717"/>
        <w:gridCol w:w="985"/>
        <w:gridCol w:w="985"/>
        <w:gridCol w:w="985"/>
        <w:gridCol w:w="985"/>
        <w:gridCol w:w="985"/>
        <w:gridCol w:w="985"/>
      </w:tblGrid>
      <w:tr w:rsidR="00450D9B" w:rsidRPr="004260AA" w:rsidTr="00450D9B">
        <w:tc>
          <w:tcPr>
            <w:tcW w:w="1717" w:type="dxa"/>
          </w:tcPr>
          <w:p w:rsidR="00450D9B" w:rsidRPr="004260AA" w:rsidRDefault="00450D9B" w:rsidP="005C3C74">
            <w:pPr>
              <w:pStyle w:val="a7"/>
              <w:ind w:leftChars="0" w:left="0"/>
              <w:rPr>
                <w:rFonts w:hint="eastAsia"/>
              </w:rPr>
            </w:pPr>
            <w:r>
              <w:rPr>
                <w:rFonts w:hint="eastAsia"/>
              </w:rPr>
              <w:t>勤続年数</w:t>
            </w:r>
          </w:p>
        </w:tc>
        <w:tc>
          <w:tcPr>
            <w:tcW w:w="985" w:type="dxa"/>
          </w:tcPr>
          <w:p w:rsidR="00450D9B" w:rsidRPr="004260AA" w:rsidRDefault="00450D9B" w:rsidP="005C3C74">
            <w:pPr>
              <w:pStyle w:val="a7"/>
              <w:ind w:leftChars="0" w:left="0"/>
              <w:rPr>
                <w:rFonts w:hint="eastAsia"/>
              </w:rPr>
            </w:pPr>
            <w:r>
              <w:rPr>
                <w:rFonts w:hint="eastAsia"/>
              </w:rPr>
              <w:t>６か月</w:t>
            </w:r>
          </w:p>
        </w:tc>
        <w:tc>
          <w:tcPr>
            <w:tcW w:w="985" w:type="dxa"/>
          </w:tcPr>
          <w:p w:rsidR="00450D9B" w:rsidRDefault="00450D9B" w:rsidP="005C3C74">
            <w:pPr>
              <w:pStyle w:val="a7"/>
              <w:ind w:leftChars="0" w:left="0"/>
              <w:rPr>
                <w:rFonts w:hint="eastAsia"/>
              </w:rPr>
            </w:pPr>
            <w:r>
              <w:rPr>
                <w:rFonts w:hint="eastAsia"/>
              </w:rPr>
              <w:t>１年</w:t>
            </w:r>
          </w:p>
          <w:p w:rsidR="00450D9B" w:rsidRPr="004260AA" w:rsidRDefault="00450D9B" w:rsidP="005C3C74">
            <w:pPr>
              <w:pStyle w:val="a7"/>
              <w:ind w:leftChars="0" w:left="0"/>
              <w:rPr>
                <w:rFonts w:hint="eastAsia"/>
              </w:rPr>
            </w:pPr>
            <w:r>
              <w:rPr>
                <w:rFonts w:hint="eastAsia"/>
              </w:rPr>
              <w:t>６か月</w:t>
            </w:r>
          </w:p>
        </w:tc>
        <w:tc>
          <w:tcPr>
            <w:tcW w:w="985" w:type="dxa"/>
          </w:tcPr>
          <w:p w:rsidR="00450D9B" w:rsidRDefault="00450D9B" w:rsidP="005C3C74">
            <w:pPr>
              <w:pStyle w:val="a7"/>
              <w:ind w:leftChars="0" w:left="0"/>
              <w:rPr>
                <w:rFonts w:hint="eastAsia"/>
              </w:rPr>
            </w:pPr>
            <w:r>
              <w:rPr>
                <w:rFonts w:hint="eastAsia"/>
              </w:rPr>
              <w:t>２年</w:t>
            </w:r>
          </w:p>
          <w:p w:rsidR="00450D9B" w:rsidRPr="004260AA" w:rsidRDefault="00450D9B" w:rsidP="005C3C74">
            <w:pPr>
              <w:pStyle w:val="a7"/>
              <w:ind w:leftChars="0" w:left="0"/>
              <w:rPr>
                <w:rFonts w:hint="eastAsia"/>
              </w:rPr>
            </w:pPr>
            <w:r>
              <w:rPr>
                <w:rFonts w:hint="eastAsia"/>
              </w:rPr>
              <w:t>６か月</w:t>
            </w:r>
          </w:p>
        </w:tc>
        <w:tc>
          <w:tcPr>
            <w:tcW w:w="985" w:type="dxa"/>
          </w:tcPr>
          <w:p w:rsidR="00450D9B" w:rsidRDefault="00450D9B" w:rsidP="005C3C74">
            <w:pPr>
              <w:pStyle w:val="a7"/>
              <w:ind w:leftChars="0" w:left="0"/>
              <w:rPr>
                <w:rFonts w:hint="eastAsia"/>
              </w:rPr>
            </w:pPr>
            <w:r>
              <w:rPr>
                <w:rFonts w:hint="eastAsia"/>
              </w:rPr>
              <w:t>３年</w:t>
            </w:r>
          </w:p>
          <w:p w:rsidR="00450D9B" w:rsidRPr="004260AA" w:rsidRDefault="00450D9B" w:rsidP="005C3C74">
            <w:pPr>
              <w:pStyle w:val="a7"/>
              <w:ind w:leftChars="0" w:left="0"/>
              <w:rPr>
                <w:rFonts w:hint="eastAsia"/>
              </w:rPr>
            </w:pPr>
            <w:r>
              <w:rPr>
                <w:rFonts w:hint="eastAsia"/>
              </w:rPr>
              <w:t>６か月</w:t>
            </w:r>
          </w:p>
        </w:tc>
        <w:tc>
          <w:tcPr>
            <w:tcW w:w="985" w:type="dxa"/>
          </w:tcPr>
          <w:p w:rsidR="00450D9B" w:rsidRDefault="00450D9B" w:rsidP="005C3C74">
            <w:pPr>
              <w:pStyle w:val="a7"/>
              <w:ind w:leftChars="0" w:left="0"/>
              <w:rPr>
                <w:rFonts w:hint="eastAsia"/>
              </w:rPr>
            </w:pPr>
            <w:r>
              <w:rPr>
                <w:rFonts w:hint="eastAsia"/>
              </w:rPr>
              <w:t>４年</w:t>
            </w:r>
          </w:p>
          <w:p w:rsidR="00450D9B" w:rsidRPr="004260AA" w:rsidRDefault="00450D9B" w:rsidP="005C3C74">
            <w:pPr>
              <w:pStyle w:val="a7"/>
              <w:ind w:leftChars="0" w:left="0"/>
              <w:rPr>
                <w:rFonts w:hint="eastAsia"/>
              </w:rPr>
            </w:pPr>
            <w:r>
              <w:rPr>
                <w:rFonts w:hint="eastAsia"/>
              </w:rPr>
              <w:t>６か月</w:t>
            </w:r>
          </w:p>
        </w:tc>
        <w:tc>
          <w:tcPr>
            <w:tcW w:w="985" w:type="dxa"/>
          </w:tcPr>
          <w:p w:rsidR="00450D9B" w:rsidRDefault="00450D9B" w:rsidP="005C3C74">
            <w:pPr>
              <w:pStyle w:val="a7"/>
              <w:ind w:leftChars="0" w:left="0"/>
              <w:rPr>
                <w:rFonts w:hint="eastAsia"/>
              </w:rPr>
            </w:pPr>
            <w:r>
              <w:rPr>
                <w:rFonts w:hint="eastAsia"/>
              </w:rPr>
              <w:t>５年</w:t>
            </w:r>
          </w:p>
          <w:p w:rsidR="00450D9B" w:rsidRPr="004260AA" w:rsidRDefault="00450D9B" w:rsidP="005C3C74">
            <w:pPr>
              <w:pStyle w:val="a7"/>
              <w:ind w:leftChars="0" w:left="0"/>
              <w:rPr>
                <w:rFonts w:hint="eastAsia"/>
              </w:rPr>
            </w:pPr>
            <w:r>
              <w:rPr>
                <w:rFonts w:hint="eastAsia"/>
              </w:rPr>
              <w:t>６か月</w:t>
            </w:r>
          </w:p>
        </w:tc>
      </w:tr>
      <w:tr w:rsidR="00450D9B" w:rsidRPr="004260AA" w:rsidTr="00450D9B">
        <w:tc>
          <w:tcPr>
            <w:tcW w:w="1717" w:type="dxa"/>
          </w:tcPr>
          <w:p w:rsidR="00450D9B" w:rsidRPr="004260AA" w:rsidRDefault="00450D9B" w:rsidP="005C3C74">
            <w:pPr>
              <w:pStyle w:val="a7"/>
              <w:ind w:leftChars="0" w:left="0"/>
              <w:rPr>
                <w:rFonts w:hint="eastAsia"/>
              </w:rPr>
            </w:pPr>
            <w:r>
              <w:rPr>
                <w:rFonts w:hint="eastAsia"/>
              </w:rPr>
              <w:t>付与日数</w:t>
            </w:r>
          </w:p>
        </w:tc>
        <w:tc>
          <w:tcPr>
            <w:tcW w:w="985" w:type="dxa"/>
          </w:tcPr>
          <w:p w:rsidR="00450D9B" w:rsidRPr="004260AA" w:rsidRDefault="00450D9B" w:rsidP="005C3C74">
            <w:pPr>
              <w:pStyle w:val="a7"/>
              <w:ind w:leftChars="0" w:left="0"/>
              <w:rPr>
                <w:rFonts w:hint="eastAsia"/>
              </w:rPr>
            </w:pPr>
            <w:r>
              <w:rPr>
                <w:rFonts w:hint="eastAsia"/>
              </w:rPr>
              <w:t>１０日</w:t>
            </w:r>
          </w:p>
        </w:tc>
        <w:tc>
          <w:tcPr>
            <w:tcW w:w="985" w:type="dxa"/>
          </w:tcPr>
          <w:p w:rsidR="00450D9B" w:rsidRPr="004260AA" w:rsidRDefault="00450D9B" w:rsidP="005C3C74">
            <w:pPr>
              <w:pStyle w:val="a7"/>
              <w:ind w:leftChars="0" w:left="0"/>
              <w:rPr>
                <w:rFonts w:hint="eastAsia"/>
              </w:rPr>
            </w:pPr>
            <w:r>
              <w:rPr>
                <w:rFonts w:hint="eastAsia"/>
              </w:rPr>
              <w:t>１２日</w:t>
            </w:r>
          </w:p>
        </w:tc>
        <w:tc>
          <w:tcPr>
            <w:tcW w:w="985" w:type="dxa"/>
          </w:tcPr>
          <w:p w:rsidR="00450D9B" w:rsidRPr="004260AA" w:rsidRDefault="00450D9B" w:rsidP="005C3C74">
            <w:pPr>
              <w:pStyle w:val="a7"/>
              <w:ind w:leftChars="0" w:left="0"/>
              <w:rPr>
                <w:rFonts w:hint="eastAsia"/>
              </w:rPr>
            </w:pPr>
            <w:r>
              <w:rPr>
                <w:rFonts w:hint="eastAsia"/>
              </w:rPr>
              <w:t>１４日</w:t>
            </w:r>
          </w:p>
        </w:tc>
        <w:tc>
          <w:tcPr>
            <w:tcW w:w="985" w:type="dxa"/>
          </w:tcPr>
          <w:p w:rsidR="00450D9B" w:rsidRPr="004260AA" w:rsidRDefault="00450D9B" w:rsidP="005C3C74">
            <w:pPr>
              <w:pStyle w:val="a7"/>
              <w:ind w:leftChars="0" w:left="0"/>
              <w:rPr>
                <w:rFonts w:hint="eastAsia"/>
              </w:rPr>
            </w:pPr>
            <w:r>
              <w:rPr>
                <w:rFonts w:hint="eastAsia"/>
              </w:rPr>
              <w:t>１６日</w:t>
            </w:r>
          </w:p>
        </w:tc>
        <w:tc>
          <w:tcPr>
            <w:tcW w:w="985" w:type="dxa"/>
          </w:tcPr>
          <w:p w:rsidR="00450D9B" w:rsidRPr="004260AA" w:rsidRDefault="00450D9B" w:rsidP="005C3C74">
            <w:pPr>
              <w:pStyle w:val="a7"/>
              <w:ind w:leftChars="0" w:left="0"/>
              <w:rPr>
                <w:rFonts w:hint="eastAsia"/>
              </w:rPr>
            </w:pPr>
            <w:r>
              <w:rPr>
                <w:rFonts w:hint="eastAsia"/>
              </w:rPr>
              <w:t>１８日</w:t>
            </w:r>
          </w:p>
        </w:tc>
        <w:tc>
          <w:tcPr>
            <w:tcW w:w="985" w:type="dxa"/>
          </w:tcPr>
          <w:p w:rsidR="00450D9B" w:rsidRPr="004260AA" w:rsidRDefault="00450D9B" w:rsidP="005C3C74">
            <w:pPr>
              <w:pStyle w:val="a7"/>
              <w:ind w:leftChars="0" w:left="0"/>
              <w:rPr>
                <w:rFonts w:hint="eastAsia"/>
              </w:rPr>
            </w:pPr>
            <w:r>
              <w:rPr>
                <w:rFonts w:hint="eastAsia"/>
              </w:rPr>
              <w:t>２０日</w:t>
            </w:r>
          </w:p>
        </w:tc>
      </w:tr>
    </w:tbl>
    <w:p w:rsidR="00B91866" w:rsidRDefault="00B91866" w:rsidP="00A03817">
      <w:pPr>
        <w:pStyle w:val="a7"/>
        <w:rPr>
          <w:rFonts w:hint="eastAsia"/>
        </w:rPr>
      </w:pPr>
    </w:p>
    <w:p w:rsidR="00B91866" w:rsidRDefault="00A03817" w:rsidP="00B91866">
      <w:pPr>
        <w:pStyle w:val="a7"/>
        <w:ind w:leftChars="0" w:left="283" w:hangingChars="135" w:hanging="283"/>
        <w:rPr>
          <w:rFonts w:hint="eastAsia"/>
        </w:rPr>
      </w:pPr>
      <w:r>
        <w:rPr>
          <w:rFonts w:hint="eastAsia"/>
        </w:rPr>
        <w:t>2</w:t>
      </w:r>
      <w:r w:rsidR="00AD4743">
        <w:rPr>
          <w:rFonts w:hint="eastAsia"/>
        </w:rPr>
        <w:t xml:space="preserve">　</w:t>
      </w:r>
      <w:r>
        <w:rPr>
          <w:rFonts w:hint="eastAsia"/>
        </w:rPr>
        <w:t>年次有給休暇を取得しようとする者は、所定の手続により、指定日の前日までに所属長へ届け出るものとする。但し、従業員の指定した日に休暇をとらせることが事業の正常な運営に支障があると認められるときは、指定した日を変更することがある。</w:t>
      </w:r>
    </w:p>
    <w:p w:rsidR="00B91866" w:rsidRDefault="00A03817" w:rsidP="00B91866">
      <w:pPr>
        <w:pStyle w:val="a7"/>
        <w:ind w:leftChars="0" w:left="283" w:hangingChars="135" w:hanging="283"/>
        <w:rPr>
          <w:rFonts w:hint="eastAsia"/>
        </w:rPr>
      </w:pPr>
      <w:r>
        <w:rPr>
          <w:rFonts w:hint="eastAsia"/>
        </w:rPr>
        <w:t>3</w:t>
      </w:r>
      <w:r>
        <w:rPr>
          <w:rFonts w:hint="eastAsia"/>
        </w:rPr>
        <w:t>当該年度の年次有給休暇の全部又は一部を消化しなかった場合、その残日数を翌年度に限り繰り越すことができる。</w:t>
      </w:r>
    </w:p>
    <w:p w:rsidR="00B21D12" w:rsidRDefault="00A03817" w:rsidP="00B91866">
      <w:pPr>
        <w:pStyle w:val="a7"/>
        <w:ind w:leftChars="0" w:left="283" w:hangingChars="135" w:hanging="283"/>
        <w:rPr>
          <w:rFonts w:hint="eastAsia"/>
        </w:rPr>
      </w:pPr>
      <w:r>
        <w:rPr>
          <w:rFonts w:hint="eastAsia"/>
        </w:rPr>
        <w:lastRenderedPageBreak/>
        <w:t>(</w:t>
      </w:r>
      <w:r>
        <w:rPr>
          <w:rFonts w:hint="eastAsia"/>
        </w:rPr>
        <w:t>生理休暇</w:t>
      </w:r>
      <w:r>
        <w:rPr>
          <w:rFonts w:hint="eastAsia"/>
        </w:rPr>
        <w:t>)</w:t>
      </w:r>
    </w:p>
    <w:p w:rsidR="00B21D12" w:rsidRDefault="00A03817" w:rsidP="00B21D12">
      <w:pPr>
        <w:pStyle w:val="a7"/>
        <w:ind w:leftChars="0" w:left="991" w:hangingChars="472" w:hanging="991"/>
        <w:rPr>
          <w:rFonts w:hint="eastAsia"/>
        </w:rPr>
      </w:pPr>
      <w:r>
        <w:rPr>
          <w:rFonts w:hint="eastAsia"/>
        </w:rPr>
        <w:t>第</w:t>
      </w:r>
      <w:r>
        <w:rPr>
          <w:rFonts w:hint="eastAsia"/>
        </w:rPr>
        <w:t>41</w:t>
      </w:r>
      <w:r>
        <w:rPr>
          <w:rFonts w:hint="eastAsia"/>
        </w:rPr>
        <w:t>条</w:t>
      </w:r>
      <w:r w:rsidR="005C1A55">
        <w:rPr>
          <w:rFonts w:hint="eastAsia"/>
        </w:rPr>
        <w:t xml:space="preserve">　</w:t>
      </w:r>
      <w:r>
        <w:rPr>
          <w:rFonts w:hint="eastAsia"/>
        </w:rPr>
        <w:t>女性従業員で生理日の就業が著しく困難な者から休暇の請求のあったときは</w:t>
      </w:r>
      <w:r>
        <w:rPr>
          <w:rFonts w:hint="eastAsia"/>
        </w:rPr>
        <w:t>1</w:t>
      </w:r>
      <w:r>
        <w:rPr>
          <w:rFonts w:hint="eastAsia"/>
        </w:rPr>
        <w:t>これを与える。</w:t>
      </w:r>
    </w:p>
    <w:p w:rsidR="00A03817" w:rsidRDefault="00A03817" w:rsidP="00B21D12">
      <w:pPr>
        <w:pStyle w:val="a7"/>
        <w:ind w:leftChars="0" w:left="991" w:hangingChars="472" w:hanging="991"/>
        <w:rPr>
          <w:rFonts w:hint="eastAsia"/>
        </w:rPr>
      </w:pPr>
      <w:r>
        <w:rPr>
          <w:rFonts w:hint="eastAsia"/>
        </w:rPr>
        <w:t>2</w:t>
      </w:r>
      <w:r>
        <w:rPr>
          <w:rFonts w:hint="eastAsia"/>
        </w:rPr>
        <w:t>前項に定める休暇については、賃金を支給しない。</w:t>
      </w:r>
    </w:p>
    <w:p w:rsidR="00B21D12" w:rsidRDefault="00A03817" w:rsidP="00B21D12">
      <w:pPr>
        <w:pStyle w:val="a7"/>
        <w:ind w:leftChars="0" w:left="0"/>
        <w:rPr>
          <w:rFonts w:hint="eastAsia"/>
        </w:rPr>
      </w:pPr>
      <w:r>
        <w:rPr>
          <w:rFonts w:hint="eastAsia"/>
        </w:rPr>
        <w:t>(</w:t>
      </w:r>
      <w:r>
        <w:rPr>
          <w:rFonts w:hint="eastAsia"/>
        </w:rPr>
        <w:t>特別休暇</w:t>
      </w:r>
      <w:r>
        <w:rPr>
          <w:rFonts w:hint="eastAsia"/>
        </w:rPr>
        <w:t>)</w:t>
      </w:r>
    </w:p>
    <w:p w:rsidR="00AD43AA" w:rsidRDefault="00A03817" w:rsidP="00AD43AA">
      <w:pPr>
        <w:pStyle w:val="a7"/>
        <w:ind w:leftChars="0" w:left="991" w:hangingChars="472" w:hanging="991"/>
        <w:rPr>
          <w:rFonts w:hint="eastAsia"/>
        </w:rPr>
      </w:pPr>
      <w:r>
        <w:rPr>
          <w:rFonts w:hint="eastAsia"/>
        </w:rPr>
        <w:t>第</w:t>
      </w:r>
      <w:r>
        <w:rPr>
          <w:rFonts w:hint="eastAsia"/>
        </w:rPr>
        <w:t>42</w:t>
      </w:r>
      <w:r>
        <w:rPr>
          <w:rFonts w:hint="eastAsia"/>
        </w:rPr>
        <w:t>条</w:t>
      </w:r>
      <w:r w:rsidR="005C1A55">
        <w:rPr>
          <w:rFonts w:hint="eastAsia"/>
        </w:rPr>
        <w:t xml:space="preserve">　</w:t>
      </w:r>
      <w:r>
        <w:rPr>
          <w:rFonts w:hint="eastAsia"/>
        </w:rPr>
        <w:t>従業員が、次の各号の一に該当する事由により休暇を申請した場合は、それぞれ次の特別休暇を与える。</w:t>
      </w:r>
    </w:p>
    <w:p w:rsidR="00AD43AA" w:rsidRDefault="00A03817" w:rsidP="00AD43AA">
      <w:pPr>
        <w:pStyle w:val="a7"/>
        <w:ind w:leftChars="472" w:left="991"/>
        <w:rPr>
          <w:rFonts w:hint="eastAsia"/>
        </w:rPr>
      </w:pPr>
      <w:r>
        <w:rPr>
          <w:rFonts w:hint="eastAsia"/>
        </w:rPr>
        <w:t>(1)</w:t>
      </w:r>
      <w:r>
        <w:rPr>
          <w:rFonts w:hint="eastAsia"/>
        </w:rPr>
        <w:t>本人が結婚するとき</w:t>
      </w:r>
      <w:r>
        <w:rPr>
          <w:rFonts w:hint="eastAsia"/>
        </w:rPr>
        <w:t>5</w:t>
      </w:r>
      <w:r>
        <w:rPr>
          <w:rFonts w:hint="eastAsia"/>
        </w:rPr>
        <w:t>日</w:t>
      </w:r>
    </w:p>
    <w:p w:rsidR="00AD43AA" w:rsidRDefault="00A03817" w:rsidP="00AD43AA">
      <w:pPr>
        <w:pStyle w:val="a7"/>
        <w:ind w:leftChars="472" w:left="991"/>
        <w:rPr>
          <w:rFonts w:hint="eastAsia"/>
        </w:rPr>
      </w:pPr>
      <w:r>
        <w:rPr>
          <w:rFonts w:hint="eastAsia"/>
        </w:rPr>
        <w:t>(2)</w:t>
      </w:r>
      <w:r>
        <w:rPr>
          <w:rFonts w:hint="eastAsia"/>
        </w:rPr>
        <w:t>子が結婚するとき</w:t>
      </w:r>
      <w:r>
        <w:rPr>
          <w:rFonts w:hint="eastAsia"/>
        </w:rPr>
        <w:t>2</w:t>
      </w:r>
      <w:r>
        <w:rPr>
          <w:rFonts w:hint="eastAsia"/>
        </w:rPr>
        <w:t>日</w:t>
      </w:r>
    </w:p>
    <w:p w:rsidR="00AD43AA" w:rsidRDefault="00A03817" w:rsidP="00AD43AA">
      <w:pPr>
        <w:pStyle w:val="a7"/>
        <w:ind w:leftChars="472" w:left="991"/>
        <w:rPr>
          <w:rFonts w:hint="eastAsia"/>
        </w:rPr>
      </w:pPr>
      <w:r>
        <w:rPr>
          <w:rFonts w:hint="eastAsia"/>
        </w:rPr>
        <w:t>(3)</w:t>
      </w:r>
      <w:r>
        <w:rPr>
          <w:rFonts w:hint="eastAsia"/>
        </w:rPr>
        <w:t>妻が出産したとき</w:t>
      </w:r>
      <w:r>
        <w:rPr>
          <w:rFonts w:hint="eastAsia"/>
        </w:rPr>
        <w:t>3</w:t>
      </w:r>
      <w:r>
        <w:rPr>
          <w:rFonts w:hint="eastAsia"/>
        </w:rPr>
        <w:t>日</w:t>
      </w:r>
    </w:p>
    <w:p w:rsidR="00AD43AA" w:rsidRDefault="00A03817" w:rsidP="00AD43AA">
      <w:pPr>
        <w:pStyle w:val="a7"/>
        <w:ind w:leftChars="472" w:left="991"/>
        <w:rPr>
          <w:rFonts w:hint="eastAsia"/>
        </w:rPr>
      </w:pPr>
      <w:r>
        <w:rPr>
          <w:rFonts w:hint="eastAsia"/>
        </w:rPr>
        <w:t>(4)</w:t>
      </w:r>
      <w:r>
        <w:rPr>
          <w:rFonts w:hint="eastAsia"/>
        </w:rPr>
        <w:t>配偶者、父母、子が死亡したとき</w:t>
      </w:r>
      <w:r>
        <w:rPr>
          <w:rFonts w:hint="eastAsia"/>
        </w:rPr>
        <w:t>5</w:t>
      </w:r>
      <w:r>
        <w:rPr>
          <w:rFonts w:hint="eastAsia"/>
        </w:rPr>
        <w:t>日</w:t>
      </w:r>
    </w:p>
    <w:p w:rsidR="00AD43AA" w:rsidRDefault="00A03817" w:rsidP="00AD43AA">
      <w:pPr>
        <w:pStyle w:val="a7"/>
        <w:ind w:leftChars="472" w:left="991"/>
        <w:rPr>
          <w:rFonts w:hint="eastAsia"/>
        </w:rPr>
      </w:pPr>
      <w:r>
        <w:rPr>
          <w:rFonts w:hint="eastAsia"/>
        </w:rPr>
        <w:t>(5)</w:t>
      </w:r>
      <w:r>
        <w:rPr>
          <w:rFonts w:hint="eastAsia"/>
        </w:rPr>
        <w:t>祖父母、兄弟姉妹及び配偶者の父母が死亡したとき</w:t>
      </w:r>
      <w:r>
        <w:rPr>
          <w:rFonts w:hint="eastAsia"/>
        </w:rPr>
        <w:t>3</w:t>
      </w:r>
      <w:r>
        <w:rPr>
          <w:rFonts w:hint="eastAsia"/>
        </w:rPr>
        <w:t>日</w:t>
      </w:r>
    </w:p>
    <w:p w:rsidR="00AD43AA" w:rsidRDefault="00A03817" w:rsidP="00AD43AA">
      <w:pPr>
        <w:pStyle w:val="a7"/>
        <w:ind w:leftChars="472" w:left="991"/>
        <w:rPr>
          <w:rFonts w:hint="eastAsia"/>
        </w:rPr>
      </w:pPr>
      <w:r>
        <w:rPr>
          <w:rFonts w:hint="eastAsia"/>
        </w:rPr>
        <w:t>(6)</w:t>
      </w:r>
      <w:r>
        <w:rPr>
          <w:rFonts w:hint="eastAsia"/>
        </w:rPr>
        <w:t>前</w:t>
      </w:r>
      <w:r>
        <w:rPr>
          <w:rFonts w:hint="eastAsia"/>
        </w:rPr>
        <w:t>2</w:t>
      </w:r>
      <w:r>
        <w:rPr>
          <w:rFonts w:hint="eastAsia"/>
        </w:rPr>
        <w:t>号に該当しない</w:t>
      </w:r>
      <w:r>
        <w:rPr>
          <w:rFonts w:hint="eastAsia"/>
        </w:rPr>
        <w:t>3</w:t>
      </w:r>
      <w:r>
        <w:rPr>
          <w:rFonts w:hint="eastAsia"/>
        </w:rPr>
        <w:t>親等以内の親族が死亡したとき</w:t>
      </w:r>
      <w:r>
        <w:rPr>
          <w:rFonts w:hint="eastAsia"/>
        </w:rPr>
        <w:t>2</w:t>
      </w:r>
      <w:r>
        <w:rPr>
          <w:rFonts w:hint="eastAsia"/>
        </w:rPr>
        <w:t>日</w:t>
      </w:r>
    </w:p>
    <w:p w:rsidR="001161ED" w:rsidRDefault="00A03817" w:rsidP="00AD43AA">
      <w:pPr>
        <w:pStyle w:val="a7"/>
        <w:ind w:leftChars="0" w:left="0"/>
        <w:rPr>
          <w:rFonts w:hint="eastAsia"/>
        </w:rPr>
      </w:pPr>
      <w:r>
        <w:rPr>
          <w:rFonts w:hint="eastAsia"/>
        </w:rPr>
        <w:t>(</w:t>
      </w:r>
      <w:r>
        <w:rPr>
          <w:rFonts w:hint="eastAsia"/>
        </w:rPr>
        <w:t>産前産後の休暇</w:t>
      </w:r>
      <w:r>
        <w:rPr>
          <w:rFonts w:hint="eastAsia"/>
        </w:rPr>
        <w:t>)</w:t>
      </w:r>
    </w:p>
    <w:p w:rsidR="00A03817" w:rsidRDefault="00A03817" w:rsidP="001161ED">
      <w:pPr>
        <w:pStyle w:val="a7"/>
        <w:ind w:leftChars="0" w:left="850" w:hangingChars="405" w:hanging="850"/>
        <w:rPr>
          <w:rFonts w:hint="eastAsia"/>
        </w:rPr>
      </w:pPr>
      <w:r>
        <w:rPr>
          <w:rFonts w:hint="eastAsia"/>
        </w:rPr>
        <w:t>第</w:t>
      </w:r>
      <w:r>
        <w:rPr>
          <w:rFonts w:hint="eastAsia"/>
        </w:rPr>
        <w:t>43</w:t>
      </w:r>
      <w:r>
        <w:rPr>
          <w:rFonts w:hint="eastAsia"/>
        </w:rPr>
        <w:t>条</w:t>
      </w:r>
      <w:r w:rsidR="005C1A55">
        <w:rPr>
          <w:rFonts w:hint="eastAsia"/>
        </w:rPr>
        <w:t xml:space="preserve">　</w:t>
      </w:r>
      <w:r>
        <w:rPr>
          <w:rFonts w:hint="eastAsia"/>
        </w:rPr>
        <w:t>6</w:t>
      </w:r>
      <w:r>
        <w:rPr>
          <w:rFonts w:hint="eastAsia"/>
        </w:rPr>
        <w:t>週間以内</w:t>
      </w:r>
      <w:r>
        <w:rPr>
          <w:rFonts w:hint="eastAsia"/>
        </w:rPr>
        <w:t>(</w:t>
      </w:r>
      <w:r>
        <w:rPr>
          <w:rFonts w:hint="eastAsia"/>
        </w:rPr>
        <w:t>多胎妊娠の場合は</w:t>
      </w:r>
      <w:r>
        <w:rPr>
          <w:rFonts w:hint="eastAsia"/>
        </w:rPr>
        <w:t>14</w:t>
      </w:r>
      <w:r>
        <w:rPr>
          <w:rFonts w:hint="eastAsia"/>
        </w:rPr>
        <w:t>週間以内</w:t>
      </w:r>
      <w:r>
        <w:rPr>
          <w:rFonts w:hint="eastAsia"/>
        </w:rPr>
        <w:t>)</w:t>
      </w:r>
      <w:r>
        <w:rPr>
          <w:rFonts w:hint="eastAsia"/>
        </w:rPr>
        <w:t>に出産予定の女性従業員が申し出た場合には、産前</w:t>
      </w:r>
      <w:r>
        <w:rPr>
          <w:rFonts w:hint="eastAsia"/>
        </w:rPr>
        <w:t>6</w:t>
      </w:r>
      <w:r>
        <w:rPr>
          <w:rFonts w:hint="eastAsia"/>
        </w:rPr>
        <w:t>週間以内</w:t>
      </w:r>
      <w:r>
        <w:rPr>
          <w:rFonts w:hint="eastAsia"/>
        </w:rPr>
        <w:t>(</w:t>
      </w:r>
      <w:r>
        <w:rPr>
          <w:rFonts w:hint="eastAsia"/>
        </w:rPr>
        <w:t>多胎妊娠の場合は</w:t>
      </w:r>
      <w:r>
        <w:rPr>
          <w:rFonts w:hint="eastAsia"/>
        </w:rPr>
        <w:t>14</w:t>
      </w:r>
      <w:r>
        <w:rPr>
          <w:rFonts w:hint="eastAsia"/>
        </w:rPr>
        <w:t>週間以内</w:t>
      </w:r>
      <w:r>
        <w:rPr>
          <w:rFonts w:hint="eastAsia"/>
        </w:rPr>
        <w:t>)</w:t>
      </w:r>
      <w:r>
        <w:rPr>
          <w:rFonts w:hint="eastAsia"/>
        </w:rPr>
        <w:t>の休暇を与える。</w:t>
      </w:r>
    </w:p>
    <w:p w:rsidR="00E70588" w:rsidRDefault="00A03817" w:rsidP="00E70588">
      <w:pPr>
        <w:pStyle w:val="a7"/>
        <w:ind w:leftChars="0" w:left="283" w:hangingChars="135" w:hanging="283"/>
        <w:rPr>
          <w:rFonts w:hint="eastAsia"/>
        </w:rPr>
      </w:pPr>
      <w:r>
        <w:rPr>
          <w:rFonts w:hint="eastAsia"/>
        </w:rPr>
        <w:t>2</w:t>
      </w:r>
      <w:r w:rsidR="005C1A55">
        <w:rPr>
          <w:rFonts w:hint="eastAsia"/>
        </w:rPr>
        <w:t xml:space="preserve">　</w:t>
      </w:r>
      <w:r>
        <w:rPr>
          <w:rFonts w:hint="eastAsia"/>
        </w:rPr>
        <w:t>産後は申出の有無にかかわらず、出産日から</w:t>
      </w:r>
      <w:r>
        <w:rPr>
          <w:rFonts w:hint="eastAsia"/>
        </w:rPr>
        <w:t>8</w:t>
      </w:r>
      <w:r>
        <w:rPr>
          <w:rFonts w:hint="eastAsia"/>
        </w:rPr>
        <w:t>週間の休暇を与える。但し、産後</w:t>
      </w:r>
      <w:r>
        <w:rPr>
          <w:rFonts w:hint="eastAsia"/>
        </w:rPr>
        <w:t>6</w:t>
      </w:r>
      <w:r>
        <w:rPr>
          <w:rFonts w:hint="eastAsia"/>
        </w:rPr>
        <w:t>週間を経過し、本人から請求があった場合には、医師により支障が</w:t>
      </w:r>
      <w:r>
        <w:rPr>
          <w:rFonts w:hint="eastAsia"/>
        </w:rPr>
        <w:t>_</w:t>
      </w:r>
      <w:r>
        <w:rPr>
          <w:rFonts w:hint="eastAsia"/>
        </w:rPr>
        <w:t>ないと認められた業務へ就業させることがある。</w:t>
      </w:r>
    </w:p>
    <w:p w:rsidR="00A03817" w:rsidRDefault="00A03817" w:rsidP="00E70588">
      <w:pPr>
        <w:pStyle w:val="a7"/>
        <w:ind w:leftChars="0" w:left="283" w:hangingChars="135" w:hanging="283"/>
        <w:rPr>
          <w:rFonts w:hint="eastAsia"/>
        </w:rPr>
      </w:pPr>
      <w:r>
        <w:rPr>
          <w:rFonts w:hint="eastAsia"/>
        </w:rPr>
        <w:t>3</w:t>
      </w:r>
      <w:r w:rsidR="005C1A55">
        <w:rPr>
          <w:rFonts w:hint="eastAsia"/>
        </w:rPr>
        <w:t xml:space="preserve">　</w:t>
      </w:r>
      <w:r>
        <w:rPr>
          <w:rFonts w:hint="eastAsia"/>
        </w:rPr>
        <w:t>産前産後の休暇は無給とする。第</w:t>
      </w:r>
      <w:r>
        <w:rPr>
          <w:rFonts w:hint="eastAsia"/>
        </w:rPr>
        <w:t>2</w:t>
      </w:r>
      <w:r>
        <w:rPr>
          <w:rFonts w:hint="eastAsia"/>
        </w:rPr>
        <w:t>節時間外勤務及び休日勤務</w:t>
      </w:r>
    </w:p>
    <w:p w:rsidR="00E70588" w:rsidRDefault="00A03817" w:rsidP="00E70588">
      <w:pPr>
        <w:pStyle w:val="a7"/>
        <w:ind w:leftChars="0" w:left="0"/>
        <w:rPr>
          <w:rFonts w:hint="eastAsia"/>
        </w:rPr>
      </w:pPr>
      <w:r>
        <w:rPr>
          <w:rFonts w:hint="eastAsia"/>
        </w:rPr>
        <w:t>(</w:t>
      </w:r>
      <w:r>
        <w:rPr>
          <w:rFonts w:hint="eastAsia"/>
        </w:rPr>
        <w:t>時間外</w:t>
      </w:r>
      <w:r w:rsidR="000D46DD">
        <w:rPr>
          <w:rFonts w:hint="eastAsia"/>
        </w:rPr>
        <w:t>・</w:t>
      </w:r>
      <w:r>
        <w:rPr>
          <w:rFonts w:hint="eastAsia"/>
        </w:rPr>
        <w:t>休日勤務</w:t>
      </w:r>
      <w:r>
        <w:rPr>
          <w:rFonts w:hint="eastAsia"/>
        </w:rPr>
        <w:t>)</w:t>
      </w:r>
    </w:p>
    <w:p w:rsidR="00E70588" w:rsidRDefault="00A03817" w:rsidP="00E70588">
      <w:pPr>
        <w:pStyle w:val="a7"/>
        <w:ind w:leftChars="0" w:left="283" w:hangingChars="135" w:hanging="283"/>
        <w:rPr>
          <w:rFonts w:hint="eastAsia"/>
        </w:rPr>
      </w:pPr>
      <w:r>
        <w:rPr>
          <w:rFonts w:hint="eastAsia"/>
        </w:rPr>
        <w:t>第</w:t>
      </w:r>
      <w:r>
        <w:rPr>
          <w:rFonts w:hint="eastAsia"/>
        </w:rPr>
        <w:t>35</w:t>
      </w:r>
      <w:r>
        <w:rPr>
          <w:rFonts w:hint="eastAsia"/>
        </w:rPr>
        <w:t>条</w:t>
      </w:r>
      <w:r w:rsidR="000D46DD">
        <w:rPr>
          <w:rFonts w:hint="eastAsia"/>
        </w:rPr>
        <w:t xml:space="preserve">　</w:t>
      </w:r>
      <w:r>
        <w:rPr>
          <w:rFonts w:hint="eastAsia"/>
        </w:rPr>
        <w:t>会社は、業務の都合により、従業員を所定時間外又は休日に勤務させることがある。</w:t>
      </w:r>
    </w:p>
    <w:p w:rsidR="00E70588" w:rsidRDefault="00A03817" w:rsidP="00E70588">
      <w:pPr>
        <w:pStyle w:val="a7"/>
        <w:ind w:leftChars="0" w:left="283" w:hangingChars="135" w:hanging="283"/>
        <w:rPr>
          <w:rFonts w:hint="eastAsia"/>
        </w:rPr>
      </w:pPr>
      <w:r>
        <w:rPr>
          <w:rFonts w:hint="eastAsia"/>
        </w:rPr>
        <w:t>2</w:t>
      </w:r>
      <w:r w:rsidR="00AD4743">
        <w:rPr>
          <w:rFonts w:hint="eastAsia"/>
        </w:rPr>
        <w:t xml:space="preserve">　</w:t>
      </w:r>
      <w:r>
        <w:rPr>
          <w:rFonts w:hint="eastAsia"/>
        </w:rPr>
        <w:t>従業員が時間外又は休日に勤務した時は、会社は、別に定める賃金規定により割増賃金を支払うものとする。</w:t>
      </w:r>
    </w:p>
    <w:p w:rsidR="00E70588" w:rsidRDefault="00A03817" w:rsidP="00E70588">
      <w:pPr>
        <w:pStyle w:val="a7"/>
        <w:ind w:leftChars="0" w:left="283" w:hangingChars="135" w:hanging="283"/>
        <w:rPr>
          <w:rFonts w:hint="eastAsia"/>
        </w:rPr>
      </w:pPr>
      <w:r>
        <w:rPr>
          <w:rFonts w:hint="eastAsia"/>
        </w:rPr>
        <w:t>3</w:t>
      </w:r>
      <w:r w:rsidR="00AD4743">
        <w:rPr>
          <w:rFonts w:hint="eastAsia"/>
        </w:rPr>
        <w:t xml:space="preserve">　</w:t>
      </w:r>
      <w:r>
        <w:rPr>
          <w:rFonts w:hint="eastAsia"/>
        </w:rPr>
        <w:t>満</w:t>
      </w:r>
      <w:r>
        <w:rPr>
          <w:rFonts w:hint="eastAsia"/>
        </w:rPr>
        <w:t>18</w:t>
      </w:r>
      <w:r>
        <w:rPr>
          <w:rFonts w:hint="eastAsia"/>
        </w:rPr>
        <w:t>歳未満の者に対しては、第</w:t>
      </w:r>
      <w:r>
        <w:rPr>
          <w:rFonts w:hint="eastAsia"/>
        </w:rPr>
        <w:t>1</w:t>
      </w:r>
      <w:r>
        <w:rPr>
          <w:rFonts w:hint="eastAsia"/>
        </w:rPr>
        <w:t>項、第</w:t>
      </w:r>
      <w:r>
        <w:rPr>
          <w:rFonts w:hint="eastAsia"/>
        </w:rPr>
        <w:t>2</w:t>
      </w:r>
      <w:r>
        <w:rPr>
          <w:rFonts w:hint="eastAsia"/>
        </w:rPr>
        <w:t>項の規定にかかわらず、時間外、法定休日及び午後</w:t>
      </w:r>
      <w:r>
        <w:rPr>
          <w:rFonts w:hint="eastAsia"/>
        </w:rPr>
        <w:t>10</w:t>
      </w:r>
      <w:r>
        <w:rPr>
          <w:rFonts w:hint="eastAsia"/>
        </w:rPr>
        <w:t>時から午前</w:t>
      </w:r>
      <w:r>
        <w:rPr>
          <w:rFonts w:hint="eastAsia"/>
        </w:rPr>
        <w:t>5</w:t>
      </w:r>
      <w:r>
        <w:rPr>
          <w:rFonts w:hint="eastAsia"/>
        </w:rPr>
        <w:t>時までの間において勤務させることはない。</w:t>
      </w:r>
    </w:p>
    <w:p w:rsidR="00E70588" w:rsidRDefault="00A03817" w:rsidP="00E70588">
      <w:pPr>
        <w:pStyle w:val="a7"/>
        <w:ind w:leftChars="0" w:left="283" w:hangingChars="135" w:hanging="283"/>
        <w:rPr>
          <w:rFonts w:hint="eastAsia"/>
        </w:rPr>
      </w:pPr>
      <w:r>
        <w:rPr>
          <w:rFonts w:hint="eastAsia"/>
        </w:rPr>
        <w:t>4</w:t>
      </w:r>
      <w:r w:rsidR="00AD4743">
        <w:rPr>
          <w:rFonts w:hint="eastAsia"/>
        </w:rPr>
        <w:t xml:space="preserve">　</w:t>
      </w:r>
      <w:r>
        <w:rPr>
          <w:rFonts w:hint="eastAsia"/>
        </w:rPr>
        <w:t>妊産婦である従業員が請求した場合には、第</w:t>
      </w:r>
      <w:r>
        <w:rPr>
          <w:rFonts w:hint="eastAsia"/>
        </w:rPr>
        <w:t>1</w:t>
      </w:r>
      <w:r>
        <w:rPr>
          <w:rFonts w:hint="eastAsia"/>
        </w:rPr>
        <w:t>項、第</w:t>
      </w:r>
      <w:r>
        <w:rPr>
          <w:rFonts w:hint="eastAsia"/>
        </w:rPr>
        <w:t>2</w:t>
      </w:r>
      <w:r>
        <w:rPr>
          <w:rFonts w:hint="eastAsia"/>
        </w:rPr>
        <w:t>項の規定にかかわらず、時間外、法定休日及び午後</w:t>
      </w:r>
      <w:r>
        <w:rPr>
          <w:rFonts w:hint="eastAsia"/>
        </w:rPr>
        <w:t>10</w:t>
      </w:r>
      <w:r>
        <w:rPr>
          <w:rFonts w:hint="eastAsia"/>
        </w:rPr>
        <w:t>時から午前</w:t>
      </w:r>
      <w:r>
        <w:rPr>
          <w:rFonts w:hint="eastAsia"/>
        </w:rPr>
        <w:t>5</w:t>
      </w:r>
      <w:r>
        <w:rPr>
          <w:rFonts w:hint="eastAsia"/>
        </w:rPr>
        <w:t>時までの間において勤務させることはない。</w:t>
      </w:r>
    </w:p>
    <w:p w:rsidR="00A03817" w:rsidRDefault="00A03817" w:rsidP="00E70588">
      <w:pPr>
        <w:pStyle w:val="a7"/>
        <w:ind w:leftChars="0" w:left="283" w:hangingChars="135" w:hanging="283"/>
        <w:rPr>
          <w:rFonts w:hint="eastAsia"/>
        </w:rPr>
      </w:pPr>
      <w:r>
        <w:rPr>
          <w:rFonts w:hint="eastAsia"/>
        </w:rPr>
        <w:t>5</w:t>
      </w:r>
      <w:r w:rsidR="00AD4743">
        <w:rPr>
          <w:rFonts w:hint="eastAsia"/>
        </w:rPr>
        <w:t xml:space="preserve">　</w:t>
      </w:r>
      <w:r>
        <w:rPr>
          <w:rFonts w:hint="eastAsia"/>
        </w:rPr>
        <w:t>守衛その他特殊勤務者は、本条の規定にかかわらず別に定めるところによる。</w:t>
      </w:r>
      <w:r>
        <w:rPr>
          <w:rFonts w:hint="eastAsia"/>
        </w:rPr>
        <w:t>(</w:t>
      </w:r>
      <w:r>
        <w:rPr>
          <w:rFonts w:hint="eastAsia"/>
        </w:rPr>
        <w:t>非常災害時の勤務</w:t>
      </w:r>
      <w:r>
        <w:rPr>
          <w:rFonts w:hint="eastAsia"/>
        </w:rPr>
        <w:t>)</w:t>
      </w:r>
      <w:r>
        <w:rPr>
          <w:rFonts w:hint="eastAsia"/>
        </w:rPr>
        <w:t>第</w:t>
      </w:r>
      <w:r>
        <w:rPr>
          <w:rFonts w:hint="eastAsia"/>
        </w:rPr>
        <w:t>36</w:t>
      </w:r>
      <w:r>
        <w:rPr>
          <w:rFonts w:hint="eastAsia"/>
        </w:rPr>
        <w:t>条災害その他やむを得ない事由のあるときは、前節及び本節の規定にかかわらず勤務時間を変更又は延長することがある。</w:t>
      </w:r>
    </w:p>
    <w:p w:rsidR="00E70588" w:rsidRDefault="00E70588" w:rsidP="00A03817">
      <w:pPr>
        <w:pStyle w:val="a7"/>
        <w:rPr>
          <w:rFonts w:hint="eastAsia"/>
        </w:rPr>
      </w:pPr>
    </w:p>
    <w:p w:rsidR="00C6674B" w:rsidRDefault="00C6674B" w:rsidP="00374910">
      <w:pPr>
        <w:pStyle w:val="a7"/>
        <w:numPr>
          <w:ilvl w:val="0"/>
          <w:numId w:val="15"/>
        </w:numPr>
        <w:ind w:leftChars="0"/>
        <w:rPr>
          <w:rFonts w:hint="eastAsia"/>
        </w:rPr>
      </w:pPr>
      <w:r>
        <w:rPr>
          <w:rFonts w:hint="eastAsia"/>
        </w:rPr>
        <w:t>給与・退職金等</w:t>
      </w:r>
    </w:p>
    <w:p w:rsidR="00E66F2E" w:rsidRDefault="00E66F2E" w:rsidP="00E66F2E">
      <w:pPr>
        <w:rPr>
          <w:rFonts w:hint="eastAsia"/>
        </w:rPr>
      </w:pPr>
    </w:p>
    <w:p w:rsidR="00E66F2E" w:rsidRDefault="00C6674B" w:rsidP="00E66F2E">
      <w:pPr>
        <w:pStyle w:val="a7"/>
        <w:ind w:leftChars="0" w:left="0"/>
        <w:rPr>
          <w:rFonts w:hint="eastAsia"/>
        </w:rPr>
      </w:pPr>
      <w:r>
        <w:rPr>
          <w:rFonts w:hint="eastAsia"/>
        </w:rPr>
        <w:t>(</w:t>
      </w:r>
      <w:r>
        <w:rPr>
          <w:rFonts w:hint="eastAsia"/>
        </w:rPr>
        <w:t>給与</w:t>
      </w:r>
      <w:r>
        <w:rPr>
          <w:rFonts w:hint="eastAsia"/>
        </w:rPr>
        <w:t>)</w:t>
      </w:r>
    </w:p>
    <w:p w:rsidR="00AD4743" w:rsidRDefault="00C6674B" w:rsidP="00E66F2E">
      <w:pPr>
        <w:pStyle w:val="a7"/>
        <w:ind w:leftChars="0" w:left="850" w:hangingChars="405" w:hanging="850"/>
        <w:rPr>
          <w:rFonts w:hint="eastAsia"/>
        </w:rPr>
      </w:pPr>
      <w:r>
        <w:rPr>
          <w:rFonts w:hint="eastAsia"/>
        </w:rPr>
        <w:t>第</w:t>
      </w:r>
      <w:r>
        <w:rPr>
          <w:rFonts w:hint="eastAsia"/>
        </w:rPr>
        <w:t>44</w:t>
      </w:r>
      <w:r>
        <w:rPr>
          <w:rFonts w:hint="eastAsia"/>
        </w:rPr>
        <w:t>条</w:t>
      </w:r>
      <w:r w:rsidR="000D46DD">
        <w:rPr>
          <w:rFonts w:hint="eastAsia"/>
        </w:rPr>
        <w:t xml:space="preserve">　</w:t>
      </w:r>
      <w:r>
        <w:rPr>
          <w:rFonts w:hint="eastAsia"/>
        </w:rPr>
        <w:t>従業員の給与の種類、計算及び支給方法その他給与に関する事項は、別に定める「賃</w:t>
      </w:r>
      <w:r>
        <w:rPr>
          <w:rFonts w:hint="eastAsia"/>
        </w:rPr>
        <w:lastRenderedPageBreak/>
        <w:t>金規定」による。</w:t>
      </w:r>
    </w:p>
    <w:p w:rsidR="00AD4743" w:rsidRDefault="00AD4743" w:rsidP="00AD4743">
      <w:pPr>
        <w:pStyle w:val="a7"/>
        <w:ind w:leftChars="0" w:left="0"/>
        <w:rPr>
          <w:rFonts w:hint="eastAsia"/>
        </w:rPr>
      </w:pPr>
      <w:r>
        <w:rPr>
          <w:rFonts w:hint="eastAsia"/>
        </w:rPr>
        <w:t xml:space="preserve"> (</w:t>
      </w:r>
      <w:r>
        <w:rPr>
          <w:rFonts w:hint="eastAsia"/>
        </w:rPr>
        <w:t>慶弔金</w:t>
      </w:r>
      <w:r>
        <w:rPr>
          <w:rFonts w:hint="eastAsia"/>
        </w:rPr>
        <w:t>)</w:t>
      </w:r>
    </w:p>
    <w:p w:rsidR="00AD4743" w:rsidRDefault="00AD4743" w:rsidP="00AD4743">
      <w:pPr>
        <w:pStyle w:val="a7"/>
        <w:ind w:leftChars="0" w:left="850" w:hangingChars="405" w:hanging="850"/>
        <w:rPr>
          <w:rFonts w:hint="eastAsia"/>
        </w:rPr>
      </w:pPr>
      <w:r>
        <w:rPr>
          <w:rFonts w:hint="eastAsia"/>
        </w:rPr>
        <w:t>第</w:t>
      </w:r>
      <w:r>
        <w:rPr>
          <w:rFonts w:hint="eastAsia"/>
        </w:rPr>
        <w:t>45</w:t>
      </w:r>
      <w:r>
        <w:rPr>
          <w:rFonts w:hint="eastAsia"/>
        </w:rPr>
        <w:t>条　従業員に対する慶弔金及び見舞金の支給に関する規定は別に定める。</w:t>
      </w:r>
    </w:p>
    <w:p w:rsidR="00E66F2E" w:rsidRDefault="00C6674B" w:rsidP="00AD4743">
      <w:pPr>
        <w:pStyle w:val="a7"/>
        <w:ind w:leftChars="0" w:left="0"/>
        <w:rPr>
          <w:rFonts w:hint="eastAsia"/>
        </w:rPr>
      </w:pPr>
      <w:r>
        <w:rPr>
          <w:rFonts w:hint="eastAsia"/>
        </w:rPr>
        <w:t>(</w:t>
      </w:r>
      <w:r>
        <w:rPr>
          <w:rFonts w:hint="eastAsia"/>
        </w:rPr>
        <w:t>退職金</w:t>
      </w:r>
      <w:r w:rsidR="00E66F2E">
        <w:rPr>
          <w:rFonts w:hint="eastAsia"/>
        </w:rPr>
        <w:t>)</w:t>
      </w:r>
    </w:p>
    <w:p w:rsidR="00C6674B" w:rsidRDefault="00C6674B" w:rsidP="00E66F2E">
      <w:pPr>
        <w:pStyle w:val="a7"/>
        <w:ind w:leftChars="0" w:left="850" w:hangingChars="405" w:hanging="850"/>
        <w:rPr>
          <w:rFonts w:hint="eastAsia"/>
        </w:rPr>
      </w:pPr>
      <w:r>
        <w:rPr>
          <w:rFonts w:hint="eastAsia"/>
        </w:rPr>
        <w:t>第</w:t>
      </w:r>
      <w:r>
        <w:rPr>
          <w:rFonts w:hint="eastAsia"/>
        </w:rPr>
        <w:t>46</w:t>
      </w:r>
      <w:r>
        <w:rPr>
          <w:rFonts w:hint="eastAsia"/>
        </w:rPr>
        <w:t>条</w:t>
      </w:r>
      <w:r w:rsidR="000D46DD">
        <w:rPr>
          <w:rFonts w:hint="eastAsia"/>
        </w:rPr>
        <w:t xml:space="preserve">　</w:t>
      </w:r>
      <w:r>
        <w:rPr>
          <w:rFonts w:hint="eastAsia"/>
        </w:rPr>
        <w:t>従業員が退職したとき、又は解雇されたときには、別に定める「退職金規定」により退職金を支給する。但し、懲戒により解雇された者等は、前述の規定による退職金の一部又は全部を支給しない。</w:t>
      </w:r>
    </w:p>
    <w:p w:rsidR="00E66F2E" w:rsidRDefault="00E66F2E" w:rsidP="00C6674B">
      <w:pPr>
        <w:pStyle w:val="a7"/>
        <w:rPr>
          <w:rFonts w:hint="eastAsia"/>
        </w:rPr>
      </w:pPr>
    </w:p>
    <w:p w:rsidR="00C6674B" w:rsidRDefault="00C6674B" w:rsidP="00374910">
      <w:pPr>
        <w:pStyle w:val="a7"/>
        <w:numPr>
          <w:ilvl w:val="0"/>
          <w:numId w:val="15"/>
        </w:numPr>
        <w:ind w:leftChars="0"/>
        <w:rPr>
          <w:rFonts w:hint="eastAsia"/>
        </w:rPr>
      </w:pPr>
      <w:r>
        <w:rPr>
          <w:rFonts w:hint="eastAsia"/>
        </w:rPr>
        <w:t>安全衛生</w:t>
      </w:r>
    </w:p>
    <w:p w:rsidR="008E4D55" w:rsidRDefault="008E4D55" w:rsidP="008E4D55">
      <w:pPr>
        <w:rPr>
          <w:rFonts w:hint="eastAsia"/>
        </w:rPr>
      </w:pPr>
    </w:p>
    <w:p w:rsidR="00D37945" w:rsidRDefault="00C6674B" w:rsidP="008E4D55">
      <w:pPr>
        <w:pStyle w:val="a7"/>
        <w:ind w:leftChars="0" w:left="0"/>
        <w:rPr>
          <w:rFonts w:hint="eastAsia"/>
        </w:rPr>
      </w:pPr>
      <w:r>
        <w:rPr>
          <w:rFonts w:hint="eastAsia"/>
        </w:rPr>
        <w:t>(</w:t>
      </w:r>
      <w:r>
        <w:rPr>
          <w:rFonts w:hint="eastAsia"/>
        </w:rPr>
        <w:t>安全及び衛生</w:t>
      </w:r>
      <w:r>
        <w:rPr>
          <w:rFonts w:hint="eastAsia"/>
        </w:rPr>
        <w:t>)</w:t>
      </w:r>
    </w:p>
    <w:p w:rsidR="00D37945" w:rsidRDefault="00C6674B" w:rsidP="00AD281F">
      <w:pPr>
        <w:pStyle w:val="a7"/>
        <w:ind w:leftChars="0" w:left="991" w:hangingChars="472" w:hanging="991"/>
        <w:rPr>
          <w:rFonts w:hint="eastAsia"/>
        </w:rPr>
      </w:pPr>
      <w:r>
        <w:rPr>
          <w:rFonts w:hint="eastAsia"/>
        </w:rPr>
        <w:t>第</w:t>
      </w:r>
      <w:r>
        <w:rPr>
          <w:rFonts w:hint="eastAsia"/>
        </w:rPr>
        <w:t>47</w:t>
      </w:r>
      <w:r>
        <w:rPr>
          <w:rFonts w:hint="eastAsia"/>
        </w:rPr>
        <w:t>条</w:t>
      </w:r>
      <w:r w:rsidR="000D46DD">
        <w:rPr>
          <w:rFonts w:hint="eastAsia"/>
        </w:rPr>
        <w:t xml:space="preserve">　</w:t>
      </w:r>
      <w:r>
        <w:rPr>
          <w:rFonts w:hint="eastAsia"/>
        </w:rPr>
        <w:t>従業員は、安全衛生に関する諸法令及び会社の諸規定を守り、災害の防止と健康の保持増進に努めなければならない。</w:t>
      </w:r>
    </w:p>
    <w:p w:rsidR="00D37945" w:rsidRDefault="00C6674B" w:rsidP="008E4D55">
      <w:pPr>
        <w:pStyle w:val="a7"/>
        <w:ind w:leftChars="0" w:left="0"/>
        <w:rPr>
          <w:rFonts w:hint="eastAsia"/>
        </w:rPr>
      </w:pPr>
      <w:r>
        <w:rPr>
          <w:rFonts w:hint="eastAsia"/>
        </w:rPr>
        <w:t>(</w:t>
      </w:r>
      <w:r>
        <w:rPr>
          <w:rFonts w:hint="eastAsia"/>
        </w:rPr>
        <w:t>安全衛生教育</w:t>
      </w:r>
      <w:r>
        <w:rPr>
          <w:rFonts w:hint="eastAsia"/>
        </w:rPr>
        <w:t>)</w:t>
      </w:r>
    </w:p>
    <w:p w:rsidR="00D37945" w:rsidRDefault="00C6674B" w:rsidP="00AD281F">
      <w:pPr>
        <w:pStyle w:val="a7"/>
        <w:ind w:leftChars="0" w:left="850" w:hangingChars="405" w:hanging="850"/>
        <w:rPr>
          <w:rFonts w:hint="eastAsia"/>
        </w:rPr>
      </w:pPr>
      <w:r>
        <w:rPr>
          <w:rFonts w:hint="eastAsia"/>
        </w:rPr>
        <w:t>第</w:t>
      </w:r>
      <w:r>
        <w:rPr>
          <w:rFonts w:hint="eastAsia"/>
        </w:rPr>
        <w:t>48</w:t>
      </w:r>
      <w:r>
        <w:rPr>
          <w:rFonts w:hint="eastAsia"/>
        </w:rPr>
        <w:t>条</w:t>
      </w:r>
      <w:r w:rsidR="000D46DD">
        <w:rPr>
          <w:rFonts w:hint="eastAsia"/>
        </w:rPr>
        <w:t xml:space="preserve">　</w:t>
      </w:r>
      <w:r>
        <w:rPr>
          <w:rFonts w:hint="eastAsia"/>
        </w:rPr>
        <w:t>会社は、従業員に対し、採用時及び配置転換等により職務内容を変更したときには、その従事する業務に必要な安全衛生教育を行う。</w:t>
      </w:r>
    </w:p>
    <w:p w:rsidR="00D37945" w:rsidRDefault="00C6674B" w:rsidP="008E4D55">
      <w:pPr>
        <w:pStyle w:val="a7"/>
        <w:ind w:leftChars="0" w:left="0"/>
        <w:rPr>
          <w:rFonts w:hint="eastAsia"/>
        </w:rPr>
      </w:pPr>
      <w:r>
        <w:rPr>
          <w:rFonts w:hint="eastAsia"/>
        </w:rPr>
        <w:t>(</w:t>
      </w:r>
      <w:r>
        <w:rPr>
          <w:rFonts w:hint="eastAsia"/>
        </w:rPr>
        <w:t>災害予防</w:t>
      </w:r>
      <w:r>
        <w:rPr>
          <w:rFonts w:hint="eastAsia"/>
        </w:rPr>
        <w:t>)</w:t>
      </w:r>
    </w:p>
    <w:p w:rsidR="00D37945" w:rsidRDefault="00C6674B" w:rsidP="00AD281F">
      <w:pPr>
        <w:pStyle w:val="a7"/>
        <w:ind w:leftChars="0" w:left="850" w:hangingChars="405" w:hanging="850"/>
        <w:rPr>
          <w:rFonts w:hint="eastAsia"/>
        </w:rPr>
      </w:pPr>
      <w:r>
        <w:rPr>
          <w:rFonts w:hint="eastAsia"/>
        </w:rPr>
        <w:t>第</w:t>
      </w:r>
      <w:r>
        <w:rPr>
          <w:rFonts w:hint="eastAsia"/>
        </w:rPr>
        <w:t>49</w:t>
      </w:r>
      <w:r>
        <w:rPr>
          <w:rFonts w:hint="eastAsia"/>
        </w:rPr>
        <w:t>条</w:t>
      </w:r>
      <w:r w:rsidR="000D46DD">
        <w:rPr>
          <w:rFonts w:hint="eastAsia"/>
        </w:rPr>
        <w:t xml:space="preserve">　</w:t>
      </w:r>
      <w:r>
        <w:rPr>
          <w:rFonts w:hint="eastAsia"/>
        </w:rPr>
        <w:t>従業員は、災害予防のため次の事項を守らなければならない。</w:t>
      </w:r>
    </w:p>
    <w:p w:rsidR="00D37945" w:rsidRDefault="00C6674B" w:rsidP="00675D1C">
      <w:pPr>
        <w:pStyle w:val="a7"/>
        <w:numPr>
          <w:ilvl w:val="0"/>
          <w:numId w:val="37"/>
        </w:numPr>
        <w:ind w:leftChars="0" w:left="851"/>
        <w:rPr>
          <w:rFonts w:hint="eastAsia"/>
        </w:rPr>
      </w:pPr>
      <w:r>
        <w:rPr>
          <w:rFonts w:hint="eastAsia"/>
        </w:rPr>
        <w:t>定められた場所以外で許可なく火気を使用しないこと。</w:t>
      </w:r>
    </w:p>
    <w:p w:rsidR="00D37945" w:rsidRDefault="00C6674B" w:rsidP="00675D1C">
      <w:pPr>
        <w:pStyle w:val="a7"/>
        <w:numPr>
          <w:ilvl w:val="0"/>
          <w:numId w:val="37"/>
        </w:numPr>
        <w:ind w:leftChars="0" w:left="851"/>
        <w:rPr>
          <w:rFonts w:hint="eastAsia"/>
        </w:rPr>
      </w:pPr>
      <w:r>
        <w:rPr>
          <w:rFonts w:hint="eastAsia"/>
        </w:rPr>
        <w:t>ガス、電気、その他火器の周辺は常に清潔にし、使用後は必ず火気のないことを確かめておくこと。</w:t>
      </w:r>
    </w:p>
    <w:p w:rsidR="00D37945" w:rsidRDefault="00C6674B" w:rsidP="00675D1C">
      <w:pPr>
        <w:pStyle w:val="a7"/>
        <w:numPr>
          <w:ilvl w:val="0"/>
          <w:numId w:val="37"/>
        </w:numPr>
        <w:ind w:leftChars="0" w:left="851"/>
        <w:rPr>
          <w:rFonts w:hint="eastAsia"/>
        </w:rPr>
      </w:pPr>
      <w:r>
        <w:rPr>
          <w:rFonts w:hint="eastAsia"/>
        </w:rPr>
        <w:t>常に社内の整理整頓に努め、特に非常用出入口及び消火設備のある箇所に物品をおかないこと。</w:t>
      </w:r>
    </w:p>
    <w:p w:rsidR="00D37945" w:rsidRDefault="00C6674B" w:rsidP="00675D1C">
      <w:pPr>
        <w:pStyle w:val="a7"/>
        <w:numPr>
          <w:ilvl w:val="0"/>
          <w:numId w:val="37"/>
        </w:numPr>
        <w:ind w:leftChars="0" w:left="851"/>
        <w:rPr>
          <w:rFonts w:hint="eastAsia"/>
        </w:rPr>
      </w:pPr>
      <w:r>
        <w:rPr>
          <w:rFonts w:hint="eastAsia"/>
        </w:rPr>
        <w:t>非常防災器具は標示して格納し、また常に点検をしておくこと</w:t>
      </w:r>
    </w:p>
    <w:p w:rsidR="00D37945" w:rsidRDefault="00C6674B" w:rsidP="00675D1C">
      <w:pPr>
        <w:pStyle w:val="a7"/>
        <w:numPr>
          <w:ilvl w:val="0"/>
          <w:numId w:val="37"/>
        </w:numPr>
        <w:ind w:leftChars="0" w:left="851"/>
        <w:rPr>
          <w:rFonts w:hint="eastAsia"/>
        </w:rPr>
      </w:pPr>
      <w:r>
        <w:rPr>
          <w:rFonts w:hint="eastAsia"/>
        </w:rPr>
        <w:t>その他安全に関する責任者及び上司の指示、注意を遵守すること</w:t>
      </w:r>
    </w:p>
    <w:p w:rsidR="00D37945" w:rsidRDefault="00C6674B" w:rsidP="00D37945">
      <w:pPr>
        <w:rPr>
          <w:rFonts w:hint="eastAsia"/>
        </w:rPr>
      </w:pPr>
      <w:r>
        <w:rPr>
          <w:rFonts w:hint="eastAsia"/>
        </w:rPr>
        <w:t>(</w:t>
      </w:r>
      <w:r>
        <w:rPr>
          <w:rFonts w:hint="eastAsia"/>
        </w:rPr>
        <w:t>非常災害の場合の措置</w:t>
      </w:r>
      <w:r>
        <w:rPr>
          <w:rFonts w:hint="eastAsia"/>
        </w:rPr>
        <w:t>)</w:t>
      </w:r>
    </w:p>
    <w:p w:rsidR="00AF6964" w:rsidRDefault="00C6674B" w:rsidP="00146280">
      <w:pPr>
        <w:ind w:left="991" w:hangingChars="472" w:hanging="991"/>
        <w:rPr>
          <w:rFonts w:hint="eastAsia"/>
        </w:rPr>
      </w:pPr>
      <w:r>
        <w:rPr>
          <w:rFonts w:hint="eastAsia"/>
        </w:rPr>
        <w:t>第</w:t>
      </w:r>
      <w:r>
        <w:rPr>
          <w:rFonts w:hint="eastAsia"/>
        </w:rPr>
        <w:t>50</w:t>
      </w:r>
      <w:r>
        <w:rPr>
          <w:rFonts w:hint="eastAsia"/>
        </w:rPr>
        <w:t>条</w:t>
      </w:r>
      <w:r w:rsidR="000D46DD">
        <w:rPr>
          <w:rFonts w:hint="eastAsia"/>
        </w:rPr>
        <w:t xml:space="preserve">　</w:t>
      </w:r>
      <w:r>
        <w:rPr>
          <w:rFonts w:hint="eastAsia"/>
        </w:rPr>
        <w:t>従業員は、火災その他非常災害の発生を発見し、又はその危険があることを知ったときは、臨機の処置をとるとともに、直ちに公設消防署、役職員に通報し、従業員相互に協力してその被害を最少限度に留めるように最善の努力をしなければならない。</w:t>
      </w:r>
    </w:p>
    <w:p w:rsidR="00ED73AB" w:rsidRDefault="000D46DD" w:rsidP="00ED73AB">
      <w:pPr>
        <w:pStyle w:val="a7"/>
        <w:ind w:leftChars="0" w:left="0"/>
        <w:rPr>
          <w:rFonts w:hint="eastAsia"/>
        </w:rPr>
      </w:pPr>
      <w:r>
        <w:rPr>
          <w:rFonts w:hint="eastAsia"/>
        </w:rPr>
        <w:t xml:space="preserve"> </w:t>
      </w:r>
      <w:r w:rsidR="00AF6964">
        <w:rPr>
          <w:rFonts w:hint="eastAsia"/>
        </w:rPr>
        <w:t>(</w:t>
      </w:r>
      <w:r w:rsidR="00AF6964">
        <w:rPr>
          <w:rFonts w:hint="eastAsia"/>
        </w:rPr>
        <w:t>健康診断</w:t>
      </w:r>
      <w:r w:rsidR="00AF6964">
        <w:rPr>
          <w:rFonts w:hint="eastAsia"/>
        </w:rPr>
        <w:t>)</w:t>
      </w:r>
    </w:p>
    <w:p w:rsidR="00ED73AB" w:rsidRDefault="00AF6964" w:rsidP="00ED73AB">
      <w:pPr>
        <w:pStyle w:val="a7"/>
        <w:ind w:leftChars="0" w:left="850" w:hangingChars="405" w:hanging="850"/>
        <w:rPr>
          <w:rFonts w:hint="eastAsia"/>
        </w:rPr>
      </w:pPr>
      <w:r>
        <w:rPr>
          <w:rFonts w:hint="eastAsia"/>
        </w:rPr>
        <w:t>第</w:t>
      </w:r>
      <w:r>
        <w:rPr>
          <w:rFonts w:hint="eastAsia"/>
        </w:rPr>
        <w:t>51</w:t>
      </w:r>
      <w:r>
        <w:rPr>
          <w:rFonts w:hint="eastAsia"/>
        </w:rPr>
        <w:t>条</w:t>
      </w:r>
      <w:r w:rsidR="000D46DD">
        <w:rPr>
          <w:rFonts w:hint="eastAsia"/>
        </w:rPr>
        <w:t xml:space="preserve">　</w:t>
      </w:r>
      <w:r>
        <w:rPr>
          <w:rFonts w:hint="eastAsia"/>
        </w:rPr>
        <w:t>会社は、従業員に対して、採用時及び毎年定期的に健康診断を実施する。</w:t>
      </w:r>
    </w:p>
    <w:p w:rsidR="00ED73AB" w:rsidRDefault="00AF6964" w:rsidP="00ED73AB">
      <w:pPr>
        <w:pStyle w:val="a7"/>
        <w:ind w:leftChars="0" w:left="283" w:hangingChars="135" w:hanging="283"/>
        <w:rPr>
          <w:rFonts w:hint="eastAsia"/>
        </w:rPr>
      </w:pPr>
      <w:r>
        <w:rPr>
          <w:rFonts w:hint="eastAsia"/>
        </w:rPr>
        <w:t>2</w:t>
      </w:r>
      <w:r w:rsidR="000D46DD">
        <w:rPr>
          <w:rFonts w:hint="eastAsia"/>
        </w:rPr>
        <w:t xml:space="preserve">　</w:t>
      </w:r>
      <w:r>
        <w:rPr>
          <w:rFonts w:hint="eastAsia"/>
        </w:rPr>
        <w:t>会社は、法令で定められた有害業務に従事する従業員に対しては、特別の項目についての健康診断を実施する。</w:t>
      </w:r>
    </w:p>
    <w:p w:rsidR="00ED73AB" w:rsidRDefault="00AF6964" w:rsidP="00ED73AB">
      <w:pPr>
        <w:pStyle w:val="a7"/>
        <w:ind w:leftChars="0" w:left="283" w:hangingChars="135" w:hanging="283"/>
        <w:rPr>
          <w:rFonts w:hint="eastAsia"/>
        </w:rPr>
      </w:pPr>
      <w:r>
        <w:rPr>
          <w:rFonts w:hint="eastAsia"/>
        </w:rPr>
        <w:t>3</w:t>
      </w:r>
      <w:r w:rsidR="000D46DD">
        <w:rPr>
          <w:rFonts w:hint="eastAsia"/>
        </w:rPr>
        <w:t xml:space="preserve">　</w:t>
      </w:r>
      <w:r>
        <w:rPr>
          <w:rFonts w:hint="eastAsia"/>
        </w:rPr>
        <w:t>第</w:t>
      </w:r>
      <w:r>
        <w:rPr>
          <w:rFonts w:hint="eastAsia"/>
        </w:rPr>
        <w:t>1</w:t>
      </w:r>
      <w:r>
        <w:rPr>
          <w:rFonts w:hint="eastAsia"/>
        </w:rPr>
        <w:t>項の健康診断を受けられない事情にあったときは、会社の指定する医師の診断を受けなければならない。</w:t>
      </w:r>
    </w:p>
    <w:p w:rsidR="00ED73AB" w:rsidRDefault="00AF6964" w:rsidP="00ED73AB">
      <w:pPr>
        <w:pStyle w:val="a7"/>
        <w:ind w:leftChars="0" w:left="283" w:hangingChars="135" w:hanging="283"/>
        <w:rPr>
          <w:rFonts w:hint="eastAsia"/>
        </w:rPr>
      </w:pPr>
      <w:r>
        <w:rPr>
          <w:rFonts w:hint="eastAsia"/>
        </w:rPr>
        <w:t>4</w:t>
      </w:r>
      <w:r w:rsidR="000D46DD">
        <w:rPr>
          <w:rFonts w:hint="eastAsia"/>
        </w:rPr>
        <w:t xml:space="preserve">　</w:t>
      </w:r>
      <w:r>
        <w:rPr>
          <w:rFonts w:hint="eastAsia"/>
        </w:rPr>
        <w:t>会社は、第</w:t>
      </w:r>
      <w:r>
        <w:rPr>
          <w:rFonts w:hint="eastAsia"/>
        </w:rPr>
        <w:t>1</w:t>
      </w:r>
      <w:r>
        <w:rPr>
          <w:rFonts w:hint="eastAsia"/>
        </w:rPr>
        <w:t>項の健康診断に基づき、要注意者に対しては就業場所、又は業務の転換、労働</w:t>
      </w:r>
      <w:r>
        <w:rPr>
          <w:rFonts w:hint="eastAsia"/>
        </w:rPr>
        <w:lastRenderedPageBreak/>
        <w:t>時間の制限</w:t>
      </w:r>
      <w:r w:rsidR="00AF7158">
        <w:rPr>
          <w:rFonts w:hint="eastAsia"/>
        </w:rPr>
        <w:t>・</w:t>
      </w:r>
      <w:r>
        <w:rPr>
          <w:rFonts w:hint="eastAsia"/>
        </w:rPr>
        <w:t>短縮その他従業員の健康保持に必要な措置を講ずるものとする。</w:t>
      </w:r>
    </w:p>
    <w:p w:rsidR="00ED73AB" w:rsidRDefault="00AF6964" w:rsidP="00ED73AB">
      <w:pPr>
        <w:pStyle w:val="a7"/>
        <w:ind w:leftChars="0" w:left="283" w:hangingChars="135" w:hanging="283"/>
        <w:rPr>
          <w:rFonts w:hint="eastAsia"/>
        </w:rPr>
      </w:pPr>
      <w:r>
        <w:rPr>
          <w:rFonts w:hint="eastAsia"/>
        </w:rPr>
        <w:t>(</w:t>
      </w:r>
      <w:r>
        <w:rPr>
          <w:rFonts w:hint="eastAsia"/>
        </w:rPr>
        <w:t>就業禁止</w:t>
      </w:r>
      <w:r>
        <w:rPr>
          <w:rFonts w:hint="eastAsia"/>
        </w:rPr>
        <w:t>)</w:t>
      </w:r>
    </w:p>
    <w:p w:rsidR="00ED73AB" w:rsidRDefault="00AF6964" w:rsidP="00ED73AB">
      <w:pPr>
        <w:pStyle w:val="a7"/>
        <w:ind w:leftChars="0" w:left="850" w:hangingChars="405" w:hanging="850"/>
        <w:rPr>
          <w:rFonts w:hint="eastAsia"/>
        </w:rPr>
      </w:pPr>
      <w:r>
        <w:rPr>
          <w:rFonts w:hint="eastAsia"/>
        </w:rPr>
        <w:t>第</w:t>
      </w:r>
      <w:r>
        <w:rPr>
          <w:rFonts w:hint="eastAsia"/>
        </w:rPr>
        <w:t>52</w:t>
      </w:r>
      <w:r>
        <w:rPr>
          <w:rFonts w:hint="eastAsia"/>
        </w:rPr>
        <w:t>条</w:t>
      </w:r>
      <w:r w:rsidR="000D46DD">
        <w:rPr>
          <w:rFonts w:hint="eastAsia"/>
        </w:rPr>
        <w:t xml:space="preserve">　</w:t>
      </w:r>
      <w:r>
        <w:rPr>
          <w:rFonts w:hint="eastAsia"/>
        </w:rPr>
        <w:t>他人に伝染するおそれのある疾病にかかっている者、又は疾病のため他人に感染させるおそれのある者その他医師が</w:t>
      </w:r>
      <w:r w:rsidR="003D5C14">
        <w:rPr>
          <w:rFonts w:hint="eastAsia"/>
        </w:rPr>
        <w:t>、</w:t>
      </w:r>
      <w:r>
        <w:rPr>
          <w:rFonts w:hint="eastAsia"/>
        </w:rPr>
        <w:t>就業が不適当であると認めた者は、就業させない。</w:t>
      </w:r>
    </w:p>
    <w:p w:rsidR="00ED73AB" w:rsidRDefault="00AF6964" w:rsidP="00ED73AB">
      <w:pPr>
        <w:pStyle w:val="a7"/>
        <w:ind w:leftChars="0" w:left="283" w:hangingChars="135" w:hanging="283"/>
        <w:rPr>
          <w:rFonts w:hint="eastAsia"/>
        </w:rPr>
      </w:pPr>
      <w:r>
        <w:rPr>
          <w:rFonts w:hint="eastAsia"/>
        </w:rPr>
        <w:t>2</w:t>
      </w:r>
      <w:r w:rsidR="000D46DD">
        <w:rPr>
          <w:rFonts w:hint="eastAsia"/>
        </w:rPr>
        <w:t xml:space="preserve">　</w:t>
      </w:r>
      <w:r>
        <w:rPr>
          <w:rFonts w:hint="eastAsia"/>
        </w:rPr>
        <w:t>従業員は、同居の家族又は同居人が他人に感染するおそれのある疾病にかかり、又はその疑いのある場合には、直ちに上司に届け出て必要な指示を受けなければならない。</w:t>
      </w:r>
    </w:p>
    <w:p w:rsidR="00ED73AB" w:rsidRDefault="00AF6964" w:rsidP="00ED73AB">
      <w:pPr>
        <w:pStyle w:val="a7"/>
        <w:ind w:leftChars="0" w:left="0"/>
        <w:rPr>
          <w:rFonts w:hint="eastAsia"/>
        </w:rPr>
      </w:pPr>
      <w:r>
        <w:rPr>
          <w:rFonts w:hint="eastAsia"/>
        </w:rPr>
        <w:t>(</w:t>
      </w:r>
      <w:r>
        <w:rPr>
          <w:rFonts w:hint="eastAsia"/>
        </w:rPr>
        <w:t>妊娠中及び出産後の健康管理</w:t>
      </w:r>
      <w:r>
        <w:rPr>
          <w:rFonts w:hint="eastAsia"/>
        </w:rPr>
        <w:t>)</w:t>
      </w:r>
    </w:p>
    <w:p w:rsidR="00ED73AB" w:rsidRDefault="00AF6964" w:rsidP="00ED73AB">
      <w:pPr>
        <w:pStyle w:val="a7"/>
        <w:ind w:leftChars="0" w:left="991" w:hangingChars="472" w:hanging="991"/>
        <w:rPr>
          <w:rFonts w:hint="eastAsia"/>
        </w:rPr>
      </w:pPr>
      <w:r>
        <w:rPr>
          <w:rFonts w:hint="eastAsia"/>
        </w:rPr>
        <w:t>第</w:t>
      </w:r>
      <w:r>
        <w:rPr>
          <w:rFonts w:hint="eastAsia"/>
        </w:rPr>
        <w:t>53</w:t>
      </w:r>
      <w:r>
        <w:rPr>
          <w:rFonts w:hint="eastAsia"/>
        </w:rPr>
        <w:t>条</w:t>
      </w:r>
      <w:r w:rsidR="000D46DD">
        <w:rPr>
          <w:rFonts w:hint="eastAsia"/>
        </w:rPr>
        <w:t xml:space="preserve">　</w:t>
      </w:r>
      <w:r>
        <w:rPr>
          <w:rFonts w:hint="eastAsia"/>
        </w:rPr>
        <w:t>女性従業員が、母子保健法の規定による保健指導又は健康診査を受ける旨を申し出た場合には、これを受けることができるよう必要な時間を与える。</w:t>
      </w:r>
    </w:p>
    <w:p w:rsidR="00AF6964" w:rsidRDefault="00AF6964" w:rsidP="00ED73AB">
      <w:pPr>
        <w:pStyle w:val="a7"/>
        <w:ind w:leftChars="0" w:left="283" w:hangingChars="135" w:hanging="283"/>
        <w:rPr>
          <w:rFonts w:hint="eastAsia"/>
        </w:rPr>
      </w:pPr>
      <w:r>
        <w:rPr>
          <w:rFonts w:hint="eastAsia"/>
        </w:rPr>
        <w:t>2</w:t>
      </w:r>
      <w:r>
        <w:rPr>
          <w:rFonts w:hint="eastAsia"/>
        </w:rPr>
        <w:t>会社は、女性従業員が、前項の保健指導又は健康診査に基づく指導事項を守ることができるよう、勤務時間の変更、勤務の軽減等必要な措置を講ずる。</w:t>
      </w:r>
    </w:p>
    <w:p w:rsidR="00ED73AB" w:rsidRDefault="00ED73AB" w:rsidP="00AF6964">
      <w:pPr>
        <w:pStyle w:val="a7"/>
        <w:rPr>
          <w:rFonts w:hint="eastAsia"/>
        </w:rPr>
      </w:pPr>
    </w:p>
    <w:p w:rsidR="00AF6964" w:rsidRDefault="00AF6964" w:rsidP="00374910">
      <w:pPr>
        <w:pStyle w:val="a7"/>
        <w:numPr>
          <w:ilvl w:val="0"/>
          <w:numId w:val="15"/>
        </w:numPr>
        <w:ind w:leftChars="0"/>
        <w:rPr>
          <w:rFonts w:hint="eastAsia"/>
        </w:rPr>
      </w:pPr>
      <w:r>
        <w:rPr>
          <w:rFonts w:hint="eastAsia"/>
        </w:rPr>
        <w:t>災害補償</w:t>
      </w:r>
    </w:p>
    <w:p w:rsidR="003D5C14" w:rsidRDefault="003D5C14" w:rsidP="003D5C14">
      <w:pPr>
        <w:pStyle w:val="a7"/>
        <w:ind w:leftChars="0" w:left="1935"/>
        <w:rPr>
          <w:rFonts w:hint="eastAsia"/>
        </w:rPr>
      </w:pPr>
    </w:p>
    <w:p w:rsidR="00812EA9" w:rsidRDefault="00AF6964" w:rsidP="00812EA9">
      <w:pPr>
        <w:pStyle w:val="a7"/>
        <w:ind w:leftChars="0" w:left="0"/>
        <w:rPr>
          <w:rFonts w:hint="eastAsia"/>
        </w:rPr>
      </w:pPr>
      <w:r>
        <w:rPr>
          <w:rFonts w:hint="eastAsia"/>
        </w:rPr>
        <w:t>(</w:t>
      </w:r>
      <w:r>
        <w:rPr>
          <w:rFonts w:hint="eastAsia"/>
        </w:rPr>
        <w:t>業務上の災害に対する補償</w:t>
      </w:r>
      <w:r>
        <w:rPr>
          <w:rFonts w:hint="eastAsia"/>
        </w:rPr>
        <w:t>)</w:t>
      </w:r>
    </w:p>
    <w:p w:rsidR="00812EA9" w:rsidRDefault="00AF6964" w:rsidP="00216CD6">
      <w:pPr>
        <w:pStyle w:val="a7"/>
        <w:ind w:leftChars="0" w:left="991" w:hangingChars="472" w:hanging="991"/>
        <w:rPr>
          <w:rFonts w:hint="eastAsia"/>
        </w:rPr>
      </w:pPr>
      <w:r>
        <w:rPr>
          <w:rFonts w:hint="eastAsia"/>
        </w:rPr>
        <w:t>第</w:t>
      </w:r>
      <w:r>
        <w:rPr>
          <w:rFonts w:hint="eastAsia"/>
        </w:rPr>
        <w:t>54</w:t>
      </w:r>
      <w:r>
        <w:rPr>
          <w:rFonts w:hint="eastAsia"/>
        </w:rPr>
        <w:t>条</w:t>
      </w:r>
      <w:r w:rsidR="000D46DD">
        <w:rPr>
          <w:rFonts w:hint="eastAsia"/>
        </w:rPr>
        <w:t xml:space="preserve">　</w:t>
      </w:r>
      <w:r>
        <w:rPr>
          <w:rFonts w:hint="eastAsia"/>
        </w:rPr>
        <w:t>業務上の事由による従業員の負傷・疾病・障害又は死亡については、会社は労働基準法の定めるところにより、従業員に対して補償を行うものとする。</w:t>
      </w:r>
    </w:p>
    <w:p w:rsidR="00812EA9" w:rsidRDefault="00AF6964" w:rsidP="00812EA9">
      <w:pPr>
        <w:pStyle w:val="a7"/>
        <w:ind w:leftChars="0" w:left="0"/>
        <w:rPr>
          <w:rFonts w:hint="eastAsia"/>
        </w:rPr>
      </w:pPr>
      <w:r>
        <w:rPr>
          <w:rFonts w:hint="eastAsia"/>
        </w:rPr>
        <w:t>2</w:t>
      </w:r>
      <w:r w:rsidR="000D46DD">
        <w:rPr>
          <w:rFonts w:hint="eastAsia"/>
        </w:rPr>
        <w:t xml:space="preserve">　</w:t>
      </w:r>
      <w:r>
        <w:rPr>
          <w:rFonts w:hint="eastAsia"/>
        </w:rPr>
        <w:t>労働者災害補償保険法に基づいて前項の災害補償に相当する給付がなされたときは、前項の規定にかかわらず、会社は行われた給付の範囲で補償の責を免れる。</w:t>
      </w:r>
    </w:p>
    <w:p w:rsidR="00812EA9" w:rsidRDefault="00AF6964" w:rsidP="00812EA9">
      <w:pPr>
        <w:pStyle w:val="a7"/>
        <w:ind w:leftChars="0" w:left="0"/>
        <w:rPr>
          <w:rFonts w:hint="eastAsia"/>
        </w:rPr>
      </w:pPr>
      <w:r>
        <w:rPr>
          <w:rFonts w:hint="eastAsia"/>
        </w:rPr>
        <w:t>(</w:t>
      </w:r>
      <w:r>
        <w:rPr>
          <w:rFonts w:hint="eastAsia"/>
        </w:rPr>
        <w:t>通勤災害の保護</w:t>
      </w:r>
      <w:r>
        <w:rPr>
          <w:rFonts w:hint="eastAsia"/>
        </w:rPr>
        <w:t>)</w:t>
      </w:r>
    </w:p>
    <w:p w:rsidR="00AF6964" w:rsidRDefault="00AF6964" w:rsidP="00812EA9">
      <w:pPr>
        <w:pStyle w:val="a7"/>
        <w:ind w:leftChars="0" w:left="991" w:hangingChars="472" w:hanging="991"/>
        <w:rPr>
          <w:rFonts w:hint="eastAsia"/>
        </w:rPr>
      </w:pPr>
      <w:r>
        <w:rPr>
          <w:rFonts w:hint="eastAsia"/>
        </w:rPr>
        <w:t>第</w:t>
      </w:r>
      <w:r>
        <w:rPr>
          <w:rFonts w:hint="eastAsia"/>
        </w:rPr>
        <w:t>55</w:t>
      </w:r>
      <w:r>
        <w:rPr>
          <w:rFonts w:hint="eastAsia"/>
        </w:rPr>
        <w:t>条</w:t>
      </w:r>
      <w:r w:rsidR="000D46DD">
        <w:rPr>
          <w:rFonts w:hint="eastAsia"/>
        </w:rPr>
        <w:t xml:space="preserve">　</w:t>
      </w:r>
      <w:r>
        <w:rPr>
          <w:rFonts w:hint="eastAsia"/>
        </w:rPr>
        <w:t>通勤による従業員の負傷、疾病、障害又は死亡については、労災保険法の定めるところにより、保険給付を受けるものとする。</w:t>
      </w:r>
    </w:p>
    <w:p w:rsidR="00812EA9" w:rsidRDefault="00812EA9" w:rsidP="00812EA9">
      <w:pPr>
        <w:pStyle w:val="a7"/>
        <w:ind w:leftChars="0" w:left="991" w:hangingChars="472" w:hanging="991"/>
        <w:rPr>
          <w:rFonts w:hint="eastAsia"/>
        </w:rPr>
      </w:pPr>
    </w:p>
    <w:p w:rsidR="00AF6964" w:rsidRDefault="00AF6964" w:rsidP="002F682C">
      <w:pPr>
        <w:pStyle w:val="a7"/>
        <w:numPr>
          <w:ilvl w:val="0"/>
          <w:numId w:val="15"/>
        </w:numPr>
        <w:ind w:leftChars="475" w:left="1418"/>
        <w:rPr>
          <w:rFonts w:hint="eastAsia"/>
        </w:rPr>
      </w:pPr>
      <w:r>
        <w:rPr>
          <w:rFonts w:hint="eastAsia"/>
        </w:rPr>
        <w:t>表彰及び制裁</w:t>
      </w:r>
    </w:p>
    <w:p w:rsidR="002F682C" w:rsidRDefault="00AF6964" w:rsidP="00812EA9">
      <w:pPr>
        <w:pStyle w:val="a7"/>
        <w:ind w:leftChars="0" w:left="0"/>
        <w:rPr>
          <w:rFonts w:hint="eastAsia"/>
        </w:rPr>
      </w:pPr>
      <w:r>
        <w:rPr>
          <w:rFonts w:hint="eastAsia"/>
        </w:rPr>
        <w:t>(</w:t>
      </w:r>
      <w:r>
        <w:rPr>
          <w:rFonts w:hint="eastAsia"/>
        </w:rPr>
        <w:t>表彰</w:t>
      </w:r>
      <w:r>
        <w:rPr>
          <w:rFonts w:hint="eastAsia"/>
        </w:rPr>
        <w:t>)</w:t>
      </w:r>
    </w:p>
    <w:p w:rsidR="002F682C" w:rsidRDefault="00AF6964" w:rsidP="00216CD6">
      <w:pPr>
        <w:pStyle w:val="a7"/>
        <w:ind w:leftChars="0" w:left="850" w:hangingChars="405" w:hanging="850"/>
        <w:rPr>
          <w:rFonts w:hint="eastAsia"/>
        </w:rPr>
      </w:pPr>
      <w:r>
        <w:rPr>
          <w:rFonts w:hint="eastAsia"/>
        </w:rPr>
        <w:t>第</w:t>
      </w:r>
      <w:r>
        <w:rPr>
          <w:rFonts w:hint="eastAsia"/>
        </w:rPr>
        <w:t>56</w:t>
      </w:r>
      <w:r>
        <w:rPr>
          <w:rFonts w:hint="eastAsia"/>
        </w:rPr>
        <w:t>条</w:t>
      </w:r>
      <w:r w:rsidR="000D46DD">
        <w:rPr>
          <w:rFonts w:hint="eastAsia"/>
        </w:rPr>
        <w:t xml:space="preserve">　</w:t>
      </w:r>
      <w:r>
        <w:rPr>
          <w:rFonts w:hint="eastAsia"/>
        </w:rPr>
        <w:t>会社は、従業員が次の各号の一に該当する場合は、審査の上表彰する。</w:t>
      </w:r>
    </w:p>
    <w:p w:rsidR="002F682C" w:rsidRDefault="00AF6964" w:rsidP="00216CD6">
      <w:pPr>
        <w:pStyle w:val="a7"/>
        <w:numPr>
          <w:ilvl w:val="0"/>
          <w:numId w:val="38"/>
        </w:numPr>
        <w:ind w:leftChars="0" w:left="851" w:firstLine="0"/>
        <w:rPr>
          <w:rFonts w:hint="eastAsia"/>
        </w:rPr>
      </w:pPr>
      <w:r>
        <w:rPr>
          <w:rFonts w:hint="eastAsia"/>
        </w:rPr>
        <w:t>品行方正、技術優秀、業務に誠実で他の模範となる者</w:t>
      </w:r>
    </w:p>
    <w:p w:rsidR="002F682C" w:rsidRDefault="00AF6964" w:rsidP="00216CD6">
      <w:pPr>
        <w:pStyle w:val="a7"/>
        <w:numPr>
          <w:ilvl w:val="0"/>
          <w:numId w:val="38"/>
        </w:numPr>
        <w:ind w:leftChars="0" w:left="851" w:firstLine="0"/>
        <w:rPr>
          <w:rFonts w:hint="eastAsia"/>
        </w:rPr>
      </w:pPr>
      <w:r>
        <w:rPr>
          <w:rFonts w:hint="eastAsia"/>
        </w:rPr>
        <w:t>事業の発展に貢献し、又は業務上有益な創意工夫、発見をした者</w:t>
      </w:r>
    </w:p>
    <w:p w:rsidR="00CD3EEC" w:rsidRDefault="00AF6964" w:rsidP="00216CD6">
      <w:pPr>
        <w:pStyle w:val="a7"/>
        <w:numPr>
          <w:ilvl w:val="0"/>
          <w:numId w:val="38"/>
        </w:numPr>
        <w:ind w:leftChars="0" w:left="851" w:firstLine="0"/>
        <w:rPr>
          <w:rFonts w:hint="eastAsia"/>
        </w:rPr>
      </w:pPr>
      <w:r>
        <w:rPr>
          <w:rFonts w:hint="eastAsia"/>
        </w:rPr>
        <w:t>社会的功績により会社及び従業員の名誉、信用を高めた者</w:t>
      </w:r>
    </w:p>
    <w:p w:rsidR="002F682C" w:rsidRDefault="00CD3EEC" w:rsidP="00216CD6">
      <w:pPr>
        <w:pStyle w:val="a7"/>
        <w:numPr>
          <w:ilvl w:val="0"/>
          <w:numId w:val="38"/>
        </w:numPr>
        <w:ind w:leftChars="0" w:left="851" w:firstLine="0"/>
        <w:rPr>
          <w:rFonts w:hint="eastAsia"/>
        </w:rPr>
      </w:pPr>
      <w:r w:rsidRPr="00CD3EEC">
        <w:rPr>
          <w:rFonts w:hint="eastAsia"/>
        </w:rPr>
        <w:t>事故、災害を未然に防止し、又は事故、災害に際し、功績が顕著であった者</w:t>
      </w:r>
    </w:p>
    <w:p w:rsidR="002F682C" w:rsidRDefault="00CD3EEC" w:rsidP="00216CD6">
      <w:pPr>
        <w:pStyle w:val="a7"/>
        <w:numPr>
          <w:ilvl w:val="0"/>
          <w:numId w:val="38"/>
        </w:numPr>
        <w:ind w:leftChars="0" w:left="851" w:firstLine="0"/>
        <w:rPr>
          <w:rFonts w:hint="eastAsia"/>
        </w:rPr>
      </w:pPr>
      <w:r w:rsidRPr="00CD3EEC">
        <w:rPr>
          <w:rFonts w:hint="eastAsia"/>
        </w:rPr>
        <w:t>永年誠実に勤務した者</w:t>
      </w:r>
    </w:p>
    <w:p w:rsidR="002F682C" w:rsidRDefault="00CD3EEC" w:rsidP="00216CD6">
      <w:pPr>
        <w:pStyle w:val="a7"/>
        <w:numPr>
          <w:ilvl w:val="0"/>
          <w:numId w:val="38"/>
        </w:numPr>
        <w:ind w:leftChars="0" w:left="851" w:firstLine="0"/>
        <w:rPr>
          <w:rFonts w:hint="eastAsia"/>
        </w:rPr>
      </w:pPr>
      <w:r w:rsidRPr="00CD3EEC">
        <w:rPr>
          <w:rFonts w:hint="eastAsia"/>
        </w:rPr>
        <w:t>前各号に準ずる篤行又は功労のあった者</w:t>
      </w:r>
    </w:p>
    <w:p w:rsidR="002F682C" w:rsidRDefault="00CD3EEC" w:rsidP="002F682C">
      <w:pPr>
        <w:pStyle w:val="a7"/>
        <w:ind w:leftChars="0" w:left="0"/>
        <w:rPr>
          <w:rFonts w:hint="eastAsia"/>
        </w:rPr>
      </w:pPr>
      <w:r w:rsidRPr="00CD3EEC">
        <w:rPr>
          <w:rFonts w:hint="eastAsia"/>
        </w:rPr>
        <w:t>(</w:t>
      </w:r>
      <w:r w:rsidRPr="00CD3EEC">
        <w:rPr>
          <w:rFonts w:hint="eastAsia"/>
        </w:rPr>
        <w:t>表彰の方法</w:t>
      </w:r>
      <w:r w:rsidRPr="00CD3EEC">
        <w:rPr>
          <w:rFonts w:hint="eastAsia"/>
        </w:rPr>
        <w:t>)</w:t>
      </w:r>
    </w:p>
    <w:p w:rsidR="00216CD6" w:rsidRDefault="00CD3EEC" w:rsidP="002F682C">
      <w:pPr>
        <w:pStyle w:val="a7"/>
        <w:ind w:leftChars="0" w:left="0"/>
        <w:rPr>
          <w:rFonts w:hint="eastAsia"/>
        </w:rPr>
      </w:pPr>
      <w:r w:rsidRPr="00CD3EEC">
        <w:rPr>
          <w:rFonts w:hint="eastAsia"/>
        </w:rPr>
        <w:t>第</w:t>
      </w:r>
      <w:r w:rsidRPr="00CD3EEC">
        <w:rPr>
          <w:rFonts w:hint="eastAsia"/>
        </w:rPr>
        <w:t>57</w:t>
      </w:r>
      <w:r w:rsidRPr="00CD3EEC">
        <w:rPr>
          <w:rFonts w:hint="eastAsia"/>
        </w:rPr>
        <w:t>条</w:t>
      </w:r>
      <w:r w:rsidR="000D46DD">
        <w:rPr>
          <w:rFonts w:hint="eastAsia"/>
        </w:rPr>
        <w:t xml:space="preserve">　</w:t>
      </w:r>
      <w:r w:rsidRPr="00CD3EEC">
        <w:rPr>
          <w:rFonts w:hint="eastAsia"/>
        </w:rPr>
        <w:t>表彰は、賞状のほか賞品又は賞金の授与をもって行う。</w:t>
      </w:r>
    </w:p>
    <w:p w:rsidR="00216CD6" w:rsidRDefault="00CD3EEC" w:rsidP="002F682C">
      <w:pPr>
        <w:pStyle w:val="a7"/>
        <w:ind w:leftChars="0" w:left="0"/>
        <w:rPr>
          <w:rFonts w:hint="eastAsia"/>
        </w:rPr>
      </w:pPr>
      <w:r w:rsidRPr="00CD3EEC">
        <w:rPr>
          <w:rFonts w:hint="eastAsia"/>
        </w:rPr>
        <w:t>2</w:t>
      </w:r>
      <w:r w:rsidR="000D46DD">
        <w:rPr>
          <w:rFonts w:hint="eastAsia"/>
        </w:rPr>
        <w:t xml:space="preserve">　</w:t>
      </w:r>
      <w:r w:rsidRPr="00CD3EEC">
        <w:rPr>
          <w:rFonts w:hint="eastAsia"/>
        </w:rPr>
        <w:t>前項の手続等は、別に定める。</w:t>
      </w:r>
    </w:p>
    <w:p w:rsidR="00216CD6" w:rsidRDefault="00CD3EEC" w:rsidP="002F682C">
      <w:pPr>
        <w:pStyle w:val="a7"/>
        <w:ind w:leftChars="0" w:left="0"/>
        <w:rPr>
          <w:rFonts w:hint="eastAsia"/>
        </w:rPr>
      </w:pPr>
      <w:r w:rsidRPr="00CD3EEC">
        <w:rPr>
          <w:rFonts w:hint="eastAsia"/>
        </w:rPr>
        <w:t>(</w:t>
      </w:r>
      <w:r w:rsidRPr="00CD3EEC">
        <w:rPr>
          <w:rFonts w:hint="eastAsia"/>
        </w:rPr>
        <w:t>制裁の種類、程度</w:t>
      </w:r>
      <w:r w:rsidRPr="00CD3EEC">
        <w:rPr>
          <w:rFonts w:hint="eastAsia"/>
        </w:rPr>
        <w:t>)</w:t>
      </w:r>
    </w:p>
    <w:p w:rsidR="00216CD6" w:rsidRDefault="00CD3EEC" w:rsidP="00216CD6">
      <w:pPr>
        <w:pStyle w:val="a7"/>
        <w:ind w:leftChars="0" w:left="850" w:hangingChars="405" w:hanging="850"/>
        <w:rPr>
          <w:rFonts w:hint="eastAsia"/>
        </w:rPr>
      </w:pPr>
      <w:r w:rsidRPr="00CD3EEC">
        <w:rPr>
          <w:rFonts w:hint="eastAsia"/>
        </w:rPr>
        <w:lastRenderedPageBreak/>
        <w:t>第</w:t>
      </w:r>
      <w:r w:rsidRPr="00CD3EEC">
        <w:rPr>
          <w:rFonts w:hint="eastAsia"/>
        </w:rPr>
        <w:t>58</w:t>
      </w:r>
      <w:r w:rsidRPr="00CD3EEC">
        <w:rPr>
          <w:rFonts w:hint="eastAsia"/>
        </w:rPr>
        <w:t>条</w:t>
      </w:r>
      <w:r w:rsidR="000D46DD">
        <w:rPr>
          <w:rFonts w:hint="eastAsia"/>
        </w:rPr>
        <w:t xml:space="preserve">　</w:t>
      </w:r>
      <w:r w:rsidRPr="00CD3EEC">
        <w:rPr>
          <w:rFonts w:hint="eastAsia"/>
        </w:rPr>
        <w:t>制裁の種類は、その情状により次のとおりとする。なお、出向者</w:t>
      </w:r>
      <w:r w:rsidRPr="00CD3EEC">
        <w:rPr>
          <w:rFonts w:hint="eastAsia"/>
        </w:rPr>
        <w:t>(</w:t>
      </w:r>
      <w:r w:rsidRPr="00CD3EEC">
        <w:rPr>
          <w:rFonts w:hint="eastAsia"/>
        </w:rPr>
        <w:t>当社から他社に出向中の者及び他社から当社に出向中の者を含む。</w:t>
      </w:r>
      <w:r w:rsidRPr="00CD3EEC">
        <w:rPr>
          <w:rFonts w:hint="eastAsia"/>
        </w:rPr>
        <w:t>)</w:t>
      </w:r>
      <w:r w:rsidRPr="00CD3EEC">
        <w:rPr>
          <w:rFonts w:hint="eastAsia"/>
        </w:rPr>
        <w:t>については、別段の取決めがない場合は原則当社に懲戒権が属するものとする。</w:t>
      </w:r>
    </w:p>
    <w:p w:rsidR="00216CD6" w:rsidRDefault="00CD3EEC" w:rsidP="00216CD6">
      <w:pPr>
        <w:pStyle w:val="a7"/>
        <w:ind w:leftChars="270" w:left="850" w:hangingChars="135" w:hanging="283"/>
        <w:rPr>
          <w:rFonts w:hint="eastAsia"/>
        </w:rPr>
      </w:pPr>
      <w:r w:rsidRPr="00CD3EEC">
        <w:rPr>
          <w:rFonts w:hint="eastAsia"/>
        </w:rPr>
        <w:t>(1)</w:t>
      </w:r>
      <w:r w:rsidRPr="00CD3EEC">
        <w:rPr>
          <w:rFonts w:hint="eastAsia"/>
        </w:rPr>
        <w:t>譴責始末書を提出させ、将来を戒める。</w:t>
      </w:r>
    </w:p>
    <w:p w:rsidR="00216CD6" w:rsidRDefault="00CD3EEC" w:rsidP="00216CD6">
      <w:pPr>
        <w:pStyle w:val="a7"/>
        <w:ind w:leftChars="270" w:left="850" w:hangingChars="135" w:hanging="283"/>
        <w:rPr>
          <w:rFonts w:hint="eastAsia"/>
        </w:rPr>
      </w:pPr>
      <w:r w:rsidRPr="00CD3EEC">
        <w:rPr>
          <w:rFonts w:hint="eastAsia"/>
        </w:rPr>
        <w:t>(2)</w:t>
      </w:r>
      <w:r w:rsidRPr="00CD3EEC">
        <w:rPr>
          <w:rFonts w:hint="eastAsia"/>
        </w:rPr>
        <w:t>減給始末書を提出させて、減給する。但し、</w:t>
      </w:r>
      <w:r w:rsidRPr="00CD3EEC">
        <w:rPr>
          <w:rFonts w:hint="eastAsia"/>
        </w:rPr>
        <w:t>1</w:t>
      </w:r>
      <w:r w:rsidRPr="00CD3EEC">
        <w:rPr>
          <w:rFonts w:hint="eastAsia"/>
        </w:rPr>
        <w:t>回につき平均賃金の</w:t>
      </w:r>
      <w:r w:rsidRPr="00CD3EEC">
        <w:rPr>
          <w:rFonts w:hint="eastAsia"/>
        </w:rPr>
        <w:t>1</w:t>
      </w:r>
      <w:r w:rsidRPr="00CD3EEC">
        <w:rPr>
          <w:rFonts w:hint="eastAsia"/>
        </w:rPr>
        <w:t>日分の半額、総額においては一賃金支払期の賃金総額の</w:t>
      </w:r>
      <w:r w:rsidRPr="00CD3EEC">
        <w:rPr>
          <w:rFonts w:hint="eastAsia"/>
        </w:rPr>
        <w:t>10</w:t>
      </w:r>
      <w:r w:rsidRPr="00CD3EEC">
        <w:rPr>
          <w:rFonts w:hint="eastAsia"/>
        </w:rPr>
        <w:t>分の</w:t>
      </w:r>
      <w:r w:rsidRPr="00CD3EEC">
        <w:rPr>
          <w:rFonts w:hint="eastAsia"/>
        </w:rPr>
        <w:t>1</w:t>
      </w:r>
      <w:r w:rsidRPr="00CD3EEC">
        <w:rPr>
          <w:rFonts w:hint="eastAsia"/>
        </w:rPr>
        <w:t>を超えない範囲でこれを行う。</w:t>
      </w:r>
    </w:p>
    <w:p w:rsidR="00216CD6" w:rsidRDefault="00CD3EEC" w:rsidP="00216CD6">
      <w:pPr>
        <w:pStyle w:val="a7"/>
        <w:ind w:leftChars="270" w:left="850" w:hangingChars="135" w:hanging="283"/>
        <w:rPr>
          <w:rFonts w:hint="eastAsia"/>
        </w:rPr>
      </w:pPr>
      <w:r w:rsidRPr="00CD3EEC">
        <w:rPr>
          <w:rFonts w:hint="eastAsia"/>
        </w:rPr>
        <w:t>(3)</w:t>
      </w:r>
      <w:r w:rsidRPr="00CD3EEC">
        <w:rPr>
          <w:rFonts w:hint="eastAsia"/>
        </w:rPr>
        <w:t>出勤停止始末書を提出させ、</w:t>
      </w:r>
      <w:r w:rsidRPr="00CD3EEC">
        <w:rPr>
          <w:rFonts w:hint="eastAsia"/>
        </w:rPr>
        <w:t>7</w:t>
      </w:r>
      <w:r w:rsidRPr="00CD3EEC">
        <w:rPr>
          <w:rFonts w:hint="eastAsia"/>
        </w:rPr>
        <w:t>日以内の出勤を停止する。その期間の賃金は支払わない。</w:t>
      </w:r>
    </w:p>
    <w:p w:rsidR="00216CD6" w:rsidRDefault="00CD3EEC" w:rsidP="00216CD6">
      <w:pPr>
        <w:pStyle w:val="a7"/>
        <w:ind w:leftChars="270" w:left="850" w:hangingChars="135" w:hanging="283"/>
        <w:rPr>
          <w:rFonts w:hint="eastAsia"/>
        </w:rPr>
      </w:pPr>
      <w:r w:rsidRPr="00CD3EEC">
        <w:rPr>
          <w:rFonts w:hint="eastAsia"/>
        </w:rPr>
        <w:t>(4)</w:t>
      </w:r>
      <w:r w:rsidRPr="00CD3EEC">
        <w:rPr>
          <w:rFonts w:hint="eastAsia"/>
        </w:rPr>
        <w:t>諭旨解雇懲戒解雇相当の事由がある場合で、本人に反省が認められるときは退職願を提出するように勧告する。但し、勧告に従わないときは、懲戒解雇とする。</w:t>
      </w:r>
    </w:p>
    <w:p w:rsidR="00216CD6" w:rsidRDefault="00CD3EEC" w:rsidP="00216CD6">
      <w:pPr>
        <w:pStyle w:val="a7"/>
        <w:ind w:leftChars="270" w:left="850" w:hangingChars="135" w:hanging="283"/>
        <w:rPr>
          <w:rFonts w:hint="eastAsia"/>
        </w:rPr>
      </w:pPr>
      <w:r w:rsidRPr="00CD3EEC">
        <w:rPr>
          <w:rFonts w:hint="eastAsia"/>
        </w:rPr>
        <w:t>(5)</w:t>
      </w:r>
      <w:r w:rsidRPr="00CD3EEC">
        <w:rPr>
          <w:rFonts w:hint="eastAsia"/>
        </w:rPr>
        <w:t>懲戒解雇予告期間を設けることなく即時解雇する。予告手当を支給しない。なお退職金も同様とする。</w:t>
      </w:r>
    </w:p>
    <w:p w:rsidR="00216CD6" w:rsidRDefault="00CD3EEC" w:rsidP="00216CD6">
      <w:pPr>
        <w:pStyle w:val="a7"/>
        <w:ind w:leftChars="270" w:left="850" w:hangingChars="135" w:hanging="283"/>
        <w:rPr>
          <w:rFonts w:hint="eastAsia"/>
        </w:rPr>
      </w:pPr>
      <w:r w:rsidRPr="00CD3EEC">
        <w:rPr>
          <w:rFonts w:hint="eastAsia"/>
        </w:rPr>
        <w:t>(</w:t>
      </w:r>
      <w:r w:rsidRPr="00CD3EEC">
        <w:rPr>
          <w:rFonts w:hint="eastAsia"/>
        </w:rPr>
        <w:t>制裁の事由</w:t>
      </w:r>
      <w:r w:rsidRPr="00CD3EEC">
        <w:rPr>
          <w:rFonts w:hint="eastAsia"/>
        </w:rPr>
        <w:t>)</w:t>
      </w:r>
    </w:p>
    <w:p w:rsidR="00216CD6" w:rsidRDefault="00CD3EEC" w:rsidP="00216CD6">
      <w:pPr>
        <w:pStyle w:val="a7"/>
        <w:ind w:leftChars="1" w:left="850" w:hangingChars="404" w:hanging="848"/>
        <w:rPr>
          <w:rFonts w:hint="eastAsia"/>
        </w:rPr>
      </w:pPr>
      <w:r w:rsidRPr="00CD3EEC">
        <w:rPr>
          <w:rFonts w:hint="eastAsia"/>
        </w:rPr>
        <w:t>第</w:t>
      </w:r>
      <w:r w:rsidRPr="00CD3EEC">
        <w:rPr>
          <w:rFonts w:hint="eastAsia"/>
        </w:rPr>
        <w:t>59</w:t>
      </w:r>
      <w:r w:rsidRPr="00CD3EEC">
        <w:rPr>
          <w:rFonts w:hint="eastAsia"/>
        </w:rPr>
        <w:t>条</w:t>
      </w:r>
      <w:r w:rsidR="007057BD">
        <w:rPr>
          <w:rFonts w:hint="eastAsia"/>
        </w:rPr>
        <w:t xml:space="preserve">　</w:t>
      </w:r>
      <w:r w:rsidRPr="00CD3EEC">
        <w:rPr>
          <w:rFonts w:hint="eastAsia"/>
        </w:rPr>
        <w:t>従業員が次の各号のいずれかに該当するときは、情状に応じ、譴責、減給又は出勤停止とする。</w:t>
      </w:r>
    </w:p>
    <w:p w:rsidR="00216CD6" w:rsidRDefault="00CD3EEC" w:rsidP="00216CD6">
      <w:pPr>
        <w:pStyle w:val="a7"/>
        <w:numPr>
          <w:ilvl w:val="0"/>
          <w:numId w:val="39"/>
        </w:numPr>
        <w:ind w:leftChars="0"/>
        <w:rPr>
          <w:rFonts w:hint="eastAsia"/>
        </w:rPr>
      </w:pPr>
      <w:r w:rsidRPr="00CD3EEC">
        <w:rPr>
          <w:rFonts w:hint="eastAsia"/>
        </w:rPr>
        <w:t>正当な理由なく欠勤をしたとき</w:t>
      </w:r>
    </w:p>
    <w:p w:rsidR="00216CD6" w:rsidRDefault="00CD3EEC" w:rsidP="00216CD6">
      <w:pPr>
        <w:pStyle w:val="a7"/>
        <w:numPr>
          <w:ilvl w:val="0"/>
          <w:numId w:val="39"/>
        </w:numPr>
        <w:ind w:leftChars="0"/>
        <w:rPr>
          <w:rFonts w:hint="eastAsia"/>
        </w:rPr>
      </w:pPr>
      <w:r w:rsidRPr="00CD3EEC">
        <w:rPr>
          <w:rFonts w:hint="eastAsia"/>
        </w:rPr>
        <w:t>正当な理由なくしばしば遅刻、早退し、又はみだりに任務を離れる等誠実に勤務しないとき</w:t>
      </w:r>
    </w:p>
    <w:p w:rsidR="00216CD6" w:rsidRDefault="00CD3EEC" w:rsidP="00216CD6">
      <w:pPr>
        <w:pStyle w:val="a7"/>
        <w:numPr>
          <w:ilvl w:val="0"/>
          <w:numId w:val="39"/>
        </w:numPr>
        <w:ind w:leftChars="0"/>
        <w:rPr>
          <w:rFonts w:hint="eastAsia"/>
        </w:rPr>
      </w:pPr>
      <w:r w:rsidRPr="00CD3EEC">
        <w:rPr>
          <w:rFonts w:hint="eastAsia"/>
        </w:rPr>
        <w:t>過失により会社に損害を与えたとき</w:t>
      </w:r>
    </w:p>
    <w:p w:rsidR="00216CD6" w:rsidRDefault="00CD3EEC" w:rsidP="00216CD6">
      <w:pPr>
        <w:pStyle w:val="a7"/>
        <w:numPr>
          <w:ilvl w:val="0"/>
          <w:numId w:val="39"/>
        </w:numPr>
        <w:ind w:leftChars="0"/>
        <w:rPr>
          <w:rFonts w:hint="eastAsia"/>
        </w:rPr>
      </w:pPr>
      <w:r w:rsidRPr="00CD3EEC">
        <w:rPr>
          <w:rFonts w:hint="eastAsia"/>
        </w:rPr>
        <w:t>職務上の指揮命令に従わず職場秩序を乱したとき</w:t>
      </w:r>
    </w:p>
    <w:p w:rsidR="00216CD6" w:rsidRDefault="00CD3EEC" w:rsidP="00216CD6">
      <w:pPr>
        <w:pStyle w:val="a7"/>
        <w:numPr>
          <w:ilvl w:val="0"/>
          <w:numId w:val="39"/>
        </w:numPr>
        <w:ind w:leftChars="0"/>
        <w:rPr>
          <w:rFonts w:hint="eastAsia"/>
        </w:rPr>
      </w:pPr>
      <w:r w:rsidRPr="00CD3EEC">
        <w:rPr>
          <w:rFonts w:hint="eastAsia"/>
        </w:rPr>
        <w:t>素行不良で、会社内の秩序又は風紀を乱したとき</w:t>
      </w:r>
      <w:r w:rsidRPr="00CD3EEC">
        <w:rPr>
          <w:rFonts w:hint="eastAsia"/>
        </w:rPr>
        <w:t>(</w:t>
      </w:r>
      <w:r w:rsidRPr="00CD3EEC">
        <w:rPr>
          <w:rFonts w:hint="eastAsia"/>
        </w:rPr>
        <w:t>セクシ</w:t>
      </w:r>
      <w:r w:rsidR="00641247">
        <w:rPr>
          <w:rFonts w:hint="eastAsia"/>
        </w:rPr>
        <w:t>ュアルハラスメントによる</w:t>
      </w:r>
      <w:r w:rsidRPr="00CD3EEC">
        <w:rPr>
          <w:rFonts w:hint="eastAsia"/>
        </w:rPr>
        <w:t>ものを含む。</w:t>
      </w:r>
      <w:r w:rsidRPr="00CD3EEC">
        <w:rPr>
          <w:rFonts w:hint="eastAsia"/>
        </w:rPr>
        <w:t>)</w:t>
      </w:r>
    </w:p>
    <w:p w:rsidR="00216CD6" w:rsidRDefault="00CD3EEC" w:rsidP="00216CD6">
      <w:pPr>
        <w:pStyle w:val="a7"/>
        <w:numPr>
          <w:ilvl w:val="0"/>
          <w:numId w:val="39"/>
        </w:numPr>
        <w:ind w:leftChars="0"/>
        <w:rPr>
          <w:rFonts w:hint="eastAsia"/>
        </w:rPr>
      </w:pPr>
      <w:r w:rsidRPr="00CD3EEC">
        <w:rPr>
          <w:rFonts w:hint="eastAsia"/>
        </w:rPr>
        <w:t>会社内で暴行、脅迫、傷害、暴言又はこれに類する行為をしたとき</w:t>
      </w:r>
    </w:p>
    <w:p w:rsidR="00216CD6" w:rsidRDefault="00CD3EEC" w:rsidP="00216CD6">
      <w:pPr>
        <w:pStyle w:val="a7"/>
        <w:numPr>
          <w:ilvl w:val="0"/>
          <w:numId w:val="39"/>
        </w:numPr>
        <w:ind w:leftChars="0"/>
        <w:rPr>
          <w:rFonts w:hint="eastAsia"/>
        </w:rPr>
      </w:pPr>
      <w:r w:rsidRPr="00CD3EEC">
        <w:rPr>
          <w:rFonts w:hint="eastAsia"/>
        </w:rPr>
        <w:t>会社及び会社の従業員、又は関係取引先を誹謗若しくは中傷し、又は虚偽の風説を流布若しくは宣伝し、会社業務に支障を与えたとき</w:t>
      </w:r>
    </w:p>
    <w:p w:rsidR="00216CD6" w:rsidRDefault="00CD3EEC" w:rsidP="00216CD6">
      <w:pPr>
        <w:pStyle w:val="a7"/>
        <w:numPr>
          <w:ilvl w:val="0"/>
          <w:numId w:val="39"/>
        </w:numPr>
        <w:ind w:leftChars="0"/>
        <w:rPr>
          <w:rFonts w:hint="eastAsia"/>
        </w:rPr>
      </w:pPr>
      <w:r w:rsidRPr="00CD3EEC">
        <w:rPr>
          <w:rFonts w:hint="eastAsia"/>
        </w:rPr>
        <w:t>会社及び関係取引先の秘密及びその他の情報を漏らし、又は漏らそうとしたとき。</w:t>
      </w:r>
    </w:p>
    <w:p w:rsidR="00216CD6" w:rsidRDefault="00CD3EEC" w:rsidP="00216CD6">
      <w:pPr>
        <w:pStyle w:val="a7"/>
        <w:numPr>
          <w:ilvl w:val="0"/>
          <w:numId w:val="39"/>
        </w:numPr>
        <w:ind w:leftChars="0"/>
        <w:rPr>
          <w:rFonts w:hint="eastAsia"/>
        </w:rPr>
      </w:pPr>
      <w:r w:rsidRPr="00CD3EEC">
        <w:rPr>
          <w:rFonts w:hint="eastAsia"/>
        </w:rPr>
        <w:t>職務の怠慢又は不注意のため、災害、傷病又はその他の事故を発生させたとき。</w:t>
      </w:r>
    </w:p>
    <w:p w:rsidR="009E7B0A" w:rsidRDefault="00CD3EEC" w:rsidP="00641247">
      <w:pPr>
        <w:pStyle w:val="a7"/>
        <w:numPr>
          <w:ilvl w:val="0"/>
          <w:numId w:val="39"/>
        </w:numPr>
        <w:ind w:leftChars="0"/>
        <w:rPr>
          <w:rFonts w:hint="eastAsia"/>
        </w:rPr>
      </w:pPr>
      <w:r w:rsidRPr="00CD3EEC">
        <w:rPr>
          <w:rFonts w:hint="eastAsia"/>
        </w:rPr>
        <w:t>部下の懲戒に該当する行為に対し、監督責任があるとき</w:t>
      </w:r>
    </w:p>
    <w:p w:rsidR="00AD4743" w:rsidRDefault="0088009D" w:rsidP="00AD4743">
      <w:pPr>
        <w:pStyle w:val="a7"/>
        <w:numPr>
          <w:ilvl w:val="0"/>
          <w:numId w:val="39"/>
        </w:numPr>
        <w:ind w:leftChars="0" w:left="993"/>
        <w:rPr>
          <w:rFonts w:hint="eastAsia"/>
        </w:rPr>
      </w:pPr>
      <w:r w:rsidRPr="0088009D">
        <w:rPr>
          <w:rFonts w:hint="eastAsia"/>
        </w:rPr>
        <w:t>その他この規則及び諸規定に違反し、又は前各号に準ずる不都合な行為があったとき。</w:t>
      </w:r>
    </w:p>
    <w:p w:rsidR="009E7B0A" w:rsidRDefault="0088009D" w:rsidP="00AD4743">
      <w:pPr>
        <w:pStyle w:val="a7"/>
        <w:ind w:leftChars="0" w:left="283" w:hangingChars="135" w:hanging="283"/>
        <w:rPr>
          <w:rFonts w:hint="eastAsia"/>
        </w:rPr>
      </w:pPr>
      <w:r w:rsidRPr="0088009D">
        <w:rPr>
          <w:rFonts w:hint="eastAsia"/>
        </w:rPr>
        <w:t>2</w:t>
      </w:r>
      <w:r w:rsidR="007057BD">
        <w:rPr>
          <w:rFonts w:hint="eastAsia"/>
        </w:rPr>
        <w:t xml:space="preserve">　</w:t>
      </w:r>
      <w:r w:rsidRPr="0088009D">
        <w:rPr>
          <w:rFonts w:hint="eastAsia"/>
        </w:rPr>
        <w:t>従業員が次の各号のいずれかに該当するときは、諭旨解雇又は懲戒解雇に処する。但し、情状により減給又は出勤停止とする場合がある。</w:t>
      </w:r>
    </w:p>
    <w:p w:rsidR="009E7B0A" w:rsidRDefault="0088009D" w:rsidP="007057BD">
      <w:pPr>
        <w:pStyle w:val="a7"/>
        <w:numPr>
          <w:ilvl w:val="0"/>
          <w:numId w:val="40"/>
        </w:numPr>
        <w:ind w:leftChars="0" w:left="1276"/>
        <w:rPr>
          <w:rFonts w:hint="eastAsia"/>
        </w:rPr>
      </w:pPr>
      <w:r w:rsidRPr="0088009D">
        <w:rPr>
          <w:rFonts w:hint="eastAsia"/>
        </w:rPr>
        <w:t>正当な理由なく、欠勤が</w:t>
      </w:r>
      <w:r w:rsidRPr="0088009D">
        <w:rPr>
          <w:rFonts w:hint="eastAsia"/>
        </w:rPr>
        <w:t>14</w:t>
      </w:r>
      <w:r w:rsidRPr="0088009D">
        <w:rPr>
          <w:rFonts w:hint="eastAsia"/>
        </w:rPr>
        <w:t>日以上に及び、出勤の督促に応じない又は連絡が取れないとき。</w:t>
      </w:r>
    </w:p>
    <w:p w:rsidR="009E7B0A" w:rsidRDefault="0088009D" w:rsidP="007057BD">
      <w:pPr>
        <w:pStyle w:val="a7"/>
        <w:numPr>
          <w:ilvl w:val="0"/>
          <w:numId w:val="40"/>
        </w:numPr>
        <w:ind w:leftChars="0" w:left="1276"/>
        <w:rPr>
          <w:rFonts w:hint="eastAsia"/>
        </w:rPr>
      </w:pPr>
      <w:r w:rsidRPr="0088009D">
        <w:rPr>
          <w:rFonts w:hint="eastAsia"/>
        </w:rPr>
        <w:t>正当な理由なくしばしば遅刻、早退又は欠勤を繰り返し、再三の注意を受けても改めないとき。</w:t>
      </w:r>
    </w:p>
    <w:p w:rsidR="009E7B0A" w:rsidRDefault="0088009D" w:rsidP="007057BD">
      <w:pPr>
        <w:pStyle w:val="a7"/>
        <w:numPr>
          <w:ilvl w:val="0"/>
          <w:numId w:val="40"/>
        </w:numPr>
        <w:ind w:leftChars="0" w:left="1276"/>
        <w:rPr>
          <w:rFonts w:hint="eastAsia"/>
        </w:rPr>
      </w:pPr>
      <w:r w:rsidRPr="0088009D">
        <w:rPr>
          <w:rFonts w:hint="eastAsia"/>
        </w:rPr>
        <w:lastRenderedPageBreak/>
        <w:t>正当な理由なくしばしば業務上の指示又は命令に従わないとき。</w:t>
      </w:r>
    </w:p>
    <w:p w:rsidR="009E7B0A" w:rsidRDefault="0088009D" w:rsidP="007057BD">
      <w:pPr>
        <w:pStyle w:val="a7"/>
        <w:numPr>
          <w:ilvl w:val="0"/>
          <w:numId w:val="40"/>
        </w:numPr>
        <w:ind w:leftChars="0" w:left="1276"/>
        <w:rPr>
          <w:rFonts w:hint="eastAsia"/>
        </w:rPr>
      </w:pPr>
      <w:r w:rsidRPr="0088009D">
        <w:rPr>
          <w:rFonts w:hint="eastAsia"/>
        </w:rPr>
        <w:t>故意又は重大な過失により、会社に重大な損害を与えたとき。</w:t>
      </w:r>
    </w:p>
    <w:p w:rsidR="009E7B0A" w:rsidRDefault="0088009D" w:rsidP="007057BD">
      <w:pPr>
        <w:pStyle w:val="a7"/>
        <w:numPr>
          <w:ilvl w:val="0"/>
          <w:numId w:val="40"/>
        </w:numPr>
        <w:ind w:leftChars="0" w:left="1276"/>
        <w:rPr>
          <w:rFonts w:hint="eastAsia"/>
        </w:rPr>
      </w:pPr>
      <w:r w:rsidRPr="0088009D">
        <w:rPr>
          <w:rFonts w:hint="eastAsia"/>
        </w:rPr>
        <w:t>重要な経歴を偽り採用されたとき、及び重大な虚偽の届出又は申告を行うたとき。</w:t>
      </w:r>
    </w:p>
    <w:p w:rsidR="009E7B0A" w:rsidRDefault="0088009D" w:rsidP="007057BD">
      <w:pPr>
        <w:pStyle w:val="a7"/>
        <w:numPr>
          <w:ilvl w:val="0"/>
          <w:numId w:val="40"/>
        </w:numPr>
        <w:ind w:leftChars="0" w:left="1276"/>
        <w:rPr>
          <w:rFonts w:hint="eastAsia"/>
        </w:rPr>
      </w:pPr>
      <w:r w:rsidRPr="0088009D">
        <w:rPr>
          <w:rFonts w:hint="eastAsia"/>
        </w:rPr>
        <w:t>素行不良で、著しく会社内の秩序又は風紀を乱したとき</w:t>
      </w:r>
      <w:r w:rsidRPr="0088009D">
        <w:rPr>
          <w:rFonts w:hint="eastAsia"/>
        </w:rPr>
        <w:t>(</w:t>
      </w:r>
      <w:r w:rsidRPr="0088009D">
        <w:rPr>
          <w:rFonts w:hint="eastAsia"/>
        </w:rPr>
        <w:t>セクシュアルハラスメントによるものを含む。</w:t>
      </w:r>
      <w:r w:rsidRPr="0088009D">
        <w:rPr>
          <w:rFonts w:hint="eastAsia"/>
        </w:rPr>
        <w:t>)</w:t>
      </w:r>
    </w:p>
    <w:p w:rsidR="009E7B0A" w:rsidRDefault="0088009D" w:rsidP="007057BD">
      <w:pPr>
        <w:pStyle w:val="a7"/>
        <w:numPr>
          <w:ilvl w:val="0"/>
          <w:numId w:val="40"/>
        </w:numPr>
        <w:ind w:leftChars="0" w:left="1276"/>
        <w:rPr>
          <w:rFonts w:hint="eastAsia"/>
        </w:rPr>
      </w:pPr>
      <w:r w:rsidRPr="0088009D">
        <w:rPr>
          <w:rFonts w:hint="eastAsia"/>
        </w:rPr>
        <w:t>会社内で暴行、脅迫、傷害、暴言又はこれに類する重大な行為をしたとき</w:t>
      </w:r>
    </w:p>
    <w:p w:rsidR="009E7B0A" w:rsidRDefault="0088009D" w:rsidP="007057BD">
      <w:pPr>
        <w:pStyle w:val="a7"/>
        <w:numPr>
          <w:ilvl w:val="0"/>
          <w:numId w:val="40"/>
        </w:numPr>
        <w:ind w:leftChars="0" w:left="1276"/>
        <w:rPr>
          <w:rFonts w:hint="eastAsia"/>
        </w:rPr>
      </w:pPr>
      <w:r w:rsidRPr="0088009D">
        <w:rPr>
          <w:rFonts w:hint="eastAsia"/>
        </w:rPr>
        <w:t>会社及び会社の従業員、又は関係取引先を誹謗若しくは中傷し、又は虚偽の風説を流布若しくは宣伝し、会社業務に重大な支障を与えたとき</w:t>
      </w:r>
    </w:p>
    <w:p w:rsidR="009E7B0A" w:rsidRDefault="0088009D" w:rsidP="007057BD">
      <w:pPr>
        <w:pStyle w:val="a7"/>
        <w:numPr>
          <w:ilvl w:val="0"/>
          <w:numId w:val="40"/>
        </w:numPr>
        <w:ind w:leftChars="0" w:left="1276"/>
        <w:rPr>
          <w:rFonts w:hint="eastAsia"/>
        </w:rPr>
      </w:pPr>
      <w:r w:rsidRPr="0088009D">
        <w:rPr>
          <w:rFonts w:hint="eastAsia"/>
        </w:rPr>
        <w:t>会社及び関係取引先の重大な秘密及びその他の情報を漏らし、又は漏らそうとしたとき。</w:t>
      </w:r>
    </w:p>
    <w:p w:rsidR="009E7B0A" w:rsidRDefault="0088009D" w:rsidP="007057BD">
      <w:pPr>
        <w:pStyle w:val="a7"/>
        <w:numPr>
          <w:ilvl w:val="0"/>
          <w:numId w:val="40"/>
        </w:numPr>
        <w:ind w:leftChars="0" w:left="1276"/>
        <w:rPr>
          <w:rFonts w:hint="eastAsia"/>
        </w:rPr>
      </w:pPr>
      <w:r w:rsidRPr="0088009D">
        <w:rPr>
          <w:rFonts w:hint="eastAsia"/>
        </w:rPr>
        <w:t>)</w:t>
      </w:r>
      <w:r w:rsidRPr="0088009D">
        <w:rPr>
          <w:rFonts w:hint="eastAsia"/>
        </w:rPr>
        <w:t>会社内における窃盗、横領、背任又は傷害等刑法等の犯罪に該当する行為があったとき。</w:t>
      </w:r>
    </w:p>
    <w:p w:rsidR="009E7B0A" w:rsidRDefault="0088009D" w:rsidP="007057BD">
      <w:pPr>
        <w:pStyle w:val="a7"/>
        <w:numPr>
          <w:ilvl w:val="0"/>
          <w:numId w:val="40"/>
        </w:numPr>
        <w:ind w:leftChars="0" w:left="1276"/>
        <w:rPr>
          <w:rFonts w:hint="eastAsia"/>
        </w:rPr>
      </w:pPr>
      <w:r w:rsidRPr="0088009D">
        <w:rPr>
          <w:rFonts w:hint="eastAsia"/>
        </w:rPr>
        <w:t>刑罰法規の適用を受け、又は刑罰法規の適用を受けることが明らかとなり会社の信用を害したとき</w:t>
      </w:r>
    </w:p>
    <w:p w:rsidR="009E7B0A" w:rsidRDefault="0088009D" w:rsidP="007057BD">
      <w:pPr>
        <w:pStyle w:val="a7"/>
        <w:numPr>
          <w:ilvl w:val="0"/>
          <w:numId w:val="40"/>
        </w:numPr>
        <w:ind w:leftChars="0" w:left="1276"/>
        <w:rPr>
          <w:rFonts w:hint="eastAsia"/>
        </w:rPr>
      </w:pPr>
      <w:r w:rsidRPr="0088009D">
        <w:rPr>
          <w:rFonts w:hint="eastAsia"/>
        </w:rPr>
        <w:t>前項の懲戒を受けたにもかかわらず、あるいは再三の注意、指導にもかかわらず改悛又は向上の見込みがないとき。</w:t>
      </w:r>
    </w:p>
    <w:p w:rsidR="009E7B0A" w:rsidRDefault="0088009D" w:rsidP="007057BD">
      <w:pPr>
        <w:pStyle w:val="a7"/>
        <w:numPr>
          <w:ilvl w:val="0"/>
          <w:numId w:val="40"/>
        </w:numPr>
        <w:ind w:leftChars="0" w:left="1276"/>
        <w:rPr>
          <w:rFonts w:hint="eastAsia"/>
        </w:rPr>
      </w:pPr>
      <w:r w:rsidRPr="0088009D">
        <w:rPr>
          <w:rFonts w:hint="eastAsia"/>
        </w:rPr>
        <w:t>第</w:t>
      </w:r>
      <w:r w:rsidRPr="0088009D">
        <w:rPr>
          <w:rFonts w:hint="eastAsia"/>
        </w:rPr>
        <w:t>3</w:t>
      </w:r>
      <w:r w:rsidRPr="0088009D">
        <w:rPr>
          <w:rFonts w:hint="eastAsia"/>
        </w:rPr>
        <w:t>章</w:t>
      </w:r>
      <w:r w:rsidRPr="0088009D">
        <w:rPr>
          <w:rFonts w:hint="eastAsia"/>
        </w:rPr>
        <w:t>(</w:t>
      </w:r>
      <w:r w:rsidRPr="0088009D">
        <w:rPr>
          <w:rFonts w:hint="eastAsia"/>
        </w:rPr>
        <w:t>服務規律</w:t>
      </w:r>
      <w:r w:rsidRPr="0088009D">
        <w:rPr>
          <w:rFonts w:hint="eastAsia"/>
        </w:rPr>
        <w:t>)</w:t>
      </w:r>
      <w:r w:rsidRPr="0088009D">
        <w:rPr>
          <w:rFonts w:hint="eastAsia"/>
        </w:rPr>
        <w:t>に違反する重大な行為があったとき。</w:t>
      </w:r>
    </w:p>
    <w:p w:rsidR="00102931" w:rsidRDefault="0088009D" w:rsidP="007057BD">
      <w:pPr>
        <w:pStyle w:val="a7"/>
        <w:numPr>
          <w:ilvl w:val="0"/>
          <w:numId w:val="40"/>
        </w:numPr>
        <w:ind w:leftChars="0" w:left="1276"/>
        <w:rPr>
          <w:rFonts w:hint="eastAsia"/>
        </w:rPr>
      </w:pPr>
      <w:r w:rsidRPr="0088009D">
        <w:rPr>
          <w:rFonts w:hint="eastAsia"/>
        </w:rPr>
        <w:t>その他この規則及び諸規定に違反し、又は非違行為を繰り返し、あるいは前各号に準ずる程度の不適切な行為があったとき。</w:t>
      </w:r>
    </w:p>
    <w:p w:rsidR="00102931" w:rsidRDefault="0088009D" w:rsidP="00102931">
      <w:pPr>
        <w:pStyle w:val="a7"/>
        <w:ind w:leftChars="0" w:left="0"/>
        <w:rPr>
          <w:rFonts w:hint="eastAsia"/>
        </w:rPr>
      </w:pPr>
      <w:r w:rsidRPr="0088009D">
        <w:rPr>
          <w:rFonts w:hint="eastAsia"/>
        </w:rPr>
        <w:t>(</w:t>
      </w:r>
      <w:r w:rsidRPr="0088009D">
        <w:rPr>
          <w:rFonts w:hint="eastAsia"/>
        </w:rPr>
        <w:t>懲戒委員会等</w:t>
      </w:r>
      <w:r w:rsidRPr="0088009D">
        <w:rPr>
          <w:rFonts w:hint="eastAsia"/>
        </w:rPr>
        <w:t>)</w:t>
      </w:r>
    </w:p>
    <w:p w:rsidR="00102931" w:rsidRDefault="0088009D" w:rsidP="00102931">
      <w:pPr>
        <w:pStyle w:val="a7"/>
        <w:ind w:leftChars="0" w:left="850" w:hangingChars="405" w:hanging="850"/>
        <w:rPr>
          <w:rFonts w:hint="eastAsia"/>
        </w:rPr>
      </w:pPr>
      <w:r w:rsidRPr="0088009D">
        <w:rPr>
          <w:rFonts w:hint="eastAsia"/>
        </w:rPr>
        <w:t>第</w:t>
      </w:r>
      <w:r w:rsidRPr="0088009D">
        <w:rPr>
          <w:rFonts w:hint="eastAsia"/>
        </w:rPr>
        <w:t>60</w:t>
      </w:r>
      <w:r w:rsidRPr="0088009D">
        <w:rPr>
          <w:rFonts w:hint="eastAsia"/>
        </w:rPr>
        <w:t>条</w:t>
      </w:r>
      <w:r w:rsidR="007057BD">
        <w:rPr>
          <w:rFonts w:hint="eastAsia"/>
        </w:rPr>
        <w:t xml:space="preserve">　</w:t>
      </w:r>
      <w:r w:rsidRPr="0088009D">
        <w:rPr>
          <w:rFonts w:hint="eastAsia"/>
        </w:rPr>
        <w:t>従業員の懲戒は、懲戒委員会の議を経てこれを行う。</w:t>
      </w:r>
      <w:r w:rsidRPr="0088009D">
        <w:rPr>
          <w:rFonts w:hint="eastAsia"/>
        </w:rPr>
        <w:t>2</w:t>
      </w:r>
      <w:r w:rsidRPr="0088009D">
        <w:rPr>
          <w:rFonts w:hint="eastAsia"/>
        </w:rPr>
        <w:t>懲戒委員会に関する規定は別に定める。</w:t>
      </w:r>
    </w:p>
    <w:p w:rsidR="00102931" w:rsidRDefault="0088009D" w:rsidP="00102931">
      <w:pPr>
        <w:pStyle w:val="a7"/>
        <w:ind w:leftChars="0" w:left="850" w:hangingChars="405" w:hanging="850"/>
        <w:rPr>
          <w:rFonts w:hint="eastAsia"/>
        </w:rPr>
      </w:pPr>
      <w:r w:rsidRPr="0088009D">
        <w:rPr>
          <w:rFonts w:hint="eastAsia"/>
        </w:rPr>
        <w:t>(</w:t>
      </w:r>
      <w:r w:rsidRPr="0088009D">
        <w:rPr>
          <w:rFonts w:hint="eastAsia"/>
        </w:rPr>
        <w:t>損害賠償</w:t>
      </w:r>
      <w:r w:rsidRPr="0088009D">
        <w:rPr>
          <w:rFonts w:hint="eastAsia"/>
        </w:rPr>
        <w:t>)</w:t>
      </w:r>
    </w:p>
    <w:p w:rsidR="00641247" w:rsidRDefault="0088009D" w:rsidP="00102931">
      <w:pPr>
        <w:pStyle w:val="a7"/>
        <w:ind w:leftChars="0" w:left="850" w:hangingChars="405" w:hanging="850"/>
        <w:rPr>
          <w:rFonts w:hint="eastAsia"/>
        </w:rPr>
      </w:pPr>
      <w:r w:rsidRPr="0088009D">
        <w:rPr>
          <w:rFonts w:hint="eastAsia"/>
        </w:rPr>
        <w:t>第</w:t>
      </w:r>
      <w:r w:rsidRPr="0088009D">
        <w:rPr>
          <w:rFonts w:hint="eastAsia"/>
        </w:rPr>
        <w:t>61</w:t>
      </w:r>
      <w:r w:rsidRPr="0088009D">
        <w:rPr>
          <w:rFonts w:hint="eastAsia"/>
        </w:rPr>
        <w:t>条</w:t>
      </w:r>
      <w:r w:rsidR="007057BD">
        <w:rPr>
          <w:rFonts w:hint="eastAsia"/>
        </w:rPr>
        <w:t xml:space="preserve">　</w:t>
      </w:r>
      <w:r w:rsidRPr="0088009D">
        <w:rPr>
          <w:rFonts w:hint="eastAsia"/>
        </w:rPr>
        <w:t>従業員が故意又は過失によって会社に損害を与えたときは、その全部又は一部の賠償を求めることがある。但し、これによって本就業規則の懲戒を免れるものではない。</w:t>
      </w:r>
    </w:p>
    <w:p w:rsidR="00641247" w:rsidRDefault="0006215F" w:rsidP="00641247">
      <w:pPr>
        <w:pStyle w:val="a7"/>
        <w:ind w:leftChars="0" w:left="851" w:hanging="851"/>
        <w:rPr>
          <w:rFonts w:hint="eastAsia"/>
        </w:rPr>
      </w:pPr>
      <w:r>
        <w:rPr>
          <w:rFonts w:hint="eastAsia"/>
        </w:rPr>
        <w:t>（正規雇用転換）</w:t>
      </w:r>
    </w:p>
    <w:p w:rsidR="00D11CB0" w:rsidRDefault="00641247" w:rsidP="00641247">
      <w:pPr>
        <w:pStyle w:val="a7"/>
        <w:ind w:leftChars="0" w:left="851" w:hanging="851"/>
        <w:rPr>
          <w:rFonts w:hint="eastAsia"/>
        </w:rPr>
      </w:pPr>
      <w:r w:rsidRPr="0088009D">
        <w:rPr>
          <w:rFonts w:hint="eastAsia"/>
        </w:rPr>
        <w:t>第</w:t>
      </w:r>
      <w:r>
        <w:rPr>
          <w:rFonts w:hint="eastAsia"/>
        </w:rPr>
        <w:t>62</w:t>
      </w:r>
      <w:r w:rsidRPr="0088009D">
        <w:rPr>
          <w:rFonts w:hint="eastAsia"/>
        </w:rPr>
        <w:t>条</w:t>
      </w:r>
      <w:r>
        <w:rPr>
          <w:rFonts w:hint="eastAsia"/>
        </w:rPr>
        <w:t xml:space="preserve">　</w:t>
      </w:r>
      <w:r w:rsidR="00D11CB0">
        <w:rPr>
          <w:rFonts w:hint="eastAsia"/>
        </w:rPr>
        <w:t>以下の要件を満たした場合、正規雇用への転換を行う。</w:t>
      </w:r>
    </w:p>
    <w:p w:rsidR="00E83940" w:rsidRDefault="00641247" w:rsidP="00641247">
      <w:pPr>
        <w:pStyle w:val="a7"/>
        <w:numPr>
          <w:ilvl w:val="0"/>
          <w:numId w:val="41"/>
        </w:numPr>
        <w:ind w:leftChars="201" w:left="708" w:hanging="286"/>
        <w:rPr>
          <w:rFonts w:hint="eastAsia"/>
        </w:rPr>
      </w:pPr>
      <w:r>
        <w:rPr>
          <w:rFonts w:hint="eastAsia"/>
        </w:rPr>
        <w:t>転換</w:t>
      </w:r>
      <w:r w:rsidR="00D11CB0">
        <w:rPr>
          <w:rFonts w:hint="eastAsia"/>
        </w:rPr>
        <w:t>対象者は、雇い入れ後６か月以上経過、または有機実習型訓練を終了した者</w:t>
      </w:r>
    </w:p>
    <w:p w:rsidR="00E83940" w:rsidRDefault="00D11CB0" w:rsidP="00641247">
      <w:pPr>
        <w:pStyle w:val="a7"/>
        <w:numPr>
          <w:ilvl w:val="0"/>
          <w:numId w:val="41"/>
        </w:numPr>
        <w:ind w:leftChars="201" w:left="708" w:hanging="286"/>
        <w:rPr>
          <w:rFonts w:hint="eastAsia"/>
        </w:rPr>
      </w:pPr>
      <w:r>
        <w:rPr>
          <w:rFonts w:hint="eastAsia"/>
        </w:rPr>
        <w:t>対象者本人が、転換を希望すること。</w:t>
      </w:r>
    </w:p>
    <w:p w:rsidR="00E83940" w:rsidRDefault="00D11CB0" w:rsidP="00641247">
      <w:pPr>
        <w:pStyle w:val="a7"/>
        <w:numPr>
          <w:ilvl w:val="0"/>
          <w:numId w:val="41"/>
        </w:numPr>
        <w:ind w:leftChars="201" w:left="708" w:hanging="286"/>
        <w:rPr>
          <w:rFonts w:hint="eastAsia"/>
        </w:rPr>
      </w:pPr>
      <w:r>
        <w:rPr>
          <w:rFonts w:hint="eastAsia"/>
        </w:rPr>
        <w:t>職場の上長等により、転換対象者として妥当である旨の、推薦を受けた者。</w:t>
      </w:r>
    </w:p>
    <w:p w:rsidR="00E83940" w:rsidRDefault="00D11CB0" w:rsidP="00641247">
      <w:pPr>
        <w:pStyle w:val="a7"/>
        <w:numPr>
          <w:ilvl w:val="0"/>
          <w:numId w:val="41"/>
        </w:numPr>
        <w:ind w:leftChars="201" w:left="708" w:hanging="286"/>
        <w:rPr>
          <w:rFonts w:hint="eastAsia"/>
        </w:rPr>
      </w:pPr>
      <w:r>
        <w:rPr>
          <w:rFonts w:hint="eastAsia"/>
        </w:rPr>
        <w:t>転換のための筆記試験、面接試験、資格取得、経験年数等業務への習熟度など、正規</w:t>
      </w:r>
      <w:r w:rsidR="001358AA">
        <w:rPr>
          <w:rFonts w:hint="eastAsia"/>
        </w:rPr>
        <w:t>社員としての要件を満たす者。</w:t>
      </w:r>
    </w:p>
    <w:p w:rsidR="00E83940" w:rsidRDefault="001358AA" w:rsidP="00641247">
      <w:pPr>
        <w:pStyle w:val="a7"/>
        <w:numPr>
          <w:ilvl w:val="0"/>
          <w:numId w:val="41"/>
        </w:numPr>
        <w:ind w:leftChars="201" w:left="708" w:hanging="286"/>
        <w:rPr>
          <w:rFonts w:hint="eastAsia"/>
        </w:rPr>
      </w:pPr>
      <w:r>
        <w:rPr>
          <w:rFonts w:hint="eastAsia"/>
        </w:rPr>
        <w:t>会社として、正規雇用転換が適切であると認めた者。</w:t>
      </w:r>
    </w:p>
    <w:p w:rsidR="001358AA" w:rsidRPr="00D11CB0" w:rsidRDefault="001358AA" w:rsidP="00641247">
      <w:pPr>
        <w:pStyle w:val="a7"/>
        <w:numPr>
          <w:ilvl w:val="0"/>
          <w:numId w:val="41"/>
        </w:numPr>
        <w:ind w:leftChars="201" w:left="708" w:hanging="286"/>
        <w:rPr>
          <w:rFonts w:hint="eastAsia"/>
        </w:rPr>
      </w:pPr>
      <w:r>
        <w:rPr>
          <w:rFonts w:hint="eastAsia"/>
        </w:rPr>
        <w:t>転換は随時行い、転換日は原則賃金締め切り日の翌日とする。</w:t>
      </w:r>
    </w:p>
    <w:p w:rsidR="007057BD" w:rsidRDefault="007057BD" w:rsidP="00E83940">
      <w:pPr>
        <w:pStyle w:val="a7"/>
        <w:ind w:leftChars="0" w:left="0"/>
        <w:rPr>
          <w:rFonts w:hint="eastAsia"/>
        </w:rPr>
      </w:pPr>
    </w:p>
    <w:p w:rsidR="007057BD" w:rsidRDefault="0088009D" w:rsidP="00E83940">
      <w:pPr>
        <w:pStyle w:val="a7"/>
        <w:ind w:leftChars="0" w:left="0"/>
        <w:rPr>
          <w:rFonts w:hint="eastAsia"/>
        </w:rPr>
      </w:pPr>
      <w:r w:rsidRPr="0088009D">
        <w:rPr>
          <w:rFonts w:hint="eastAsia"/>
        </w:rPr>
        <w:t>附則、</w:t>
      </w:r>
    </w:p>
    <w:p w:rsidR="007057BD" w:rsidRDefault="0088009D" w:rsidP="001A2C4F">
      <w:pPr>
        <w:pStyle w:val="a7"/>
        <w:numPr>
          <w:ilvl w:val="0"/>
          <w:numId w:val="45"/>
        </w:numPr>
        <w:ind w:leftChars="0"/>
        <w:rPr>
          <w:rFonts w:hint="eastAsia"/>
        </w:rPr>
      </w:pPr>
      <w:r w:rsidRPr="0088009D">
        <w:rPr>
          <w:rFonts w:hint="eastAsia"/>
        </w:rPr>
        <w:lastRenderedPageBreak/>
        <w:t>本規則は、平成</w:t>
      </w:r>
      <w:r w:rsidR="00E83940">
        <w:rPr>
          <w:rFonts w:hint="eastAsia"/>
        </w:rPr>
        <w:t>２８</w:t>
      </w:r>
      <w:r w:rsidRPr="0088009D">
        <w:rPr>
          <w:rFonts w:hint="eastAsia"/>
        </w:rPr>
        <w:t>年</w:t>
      </w:r>
      <w:r w:rsidR="00E83940">
        <w:rPr>
          <w:rFonts w:hint="eastAsia"/>
        </w:rPr>
        <w:t>１</w:t>
      </w:r>
      <w:r w:rsidRPr="0088009D">
        <w:rPr>
          <w:rFonts w:hint="eastAsia"/>
        </w:rPr>
        <w:t>月</w:t>
      </w:r>
      <w:r w:rsidR="00E83940">
        <w:rPr>
          <w:rFonts w:hint="eastAsia"/>
        </w:rPr>
        <w:t>１</w:t>
      </w:r>
      <w:r w:rsidRPr="0088009D">
        <w:rPr>
          <w:rFonts w:hint="eastAsia"/>
        </w:rPr>
        <w:t>日より適用する。</w:t>
      </w:r>
    </w:p>
    <w:p w:rsidR="001A2C4F" w:rsidRDefault="001A2C4F" w:rsidP="001A2C4F">
      <w:pPr>
        <w:pStyle w:val="a7"/>
        <w:numPr>
          <w:ilvl w:val="0"/>
          <w:numId w:val="45"/>
        </w:numPr>
        <w:ind w:leftChars="0"/>
        <w:rPr>
          <w:rFonts w:hint="eastAsia"/>
        </w:rPr>
      </w:pPr>
      <w:r w:rsidRPr="0088009D">
        <w:rPr>
          <w:rFonts w:hint="eastAsia"/>
        </w:rPr>
        <w:t>本規則は、</w:t>
      </w:r>
      <w:r>
        <w:rPr>
          <w:rFonts w:hint="eastAsia"/>
        </w:rPr>
        <w:t>周知徹底の為</w:t>
      </w:r>
      <w:bookmarkStart w:id="0" w:name="_GoBack"/>
      <w:bookmarkEnd w:id="0"/>
      <w:r>
        <w:rPr>
          <w:rFonts w:hint="eastAsia"/>
        </w:rPr>
        <w:t>会社ホームページに掲載するものとする。</w:t>
      </w:r>
    </w:p>
    <w:p w:rsidR="001A2C4F" w:rsidRDefault="001A2C4F" w:rsidP="00E83940">
      <w:pPr>
        <w:pStyle w:val="a7"/>
        <w:ind w:leftChars="0" w:left="0"/>
        <w:rPr>
          <w:rFonts w:hint="eastAsia"/>
        </w:rPr>
      </w:pPr>
    </w:p>
    <w:p w:rsidR="0058247C" w:rsidRDefault="0058247C" w:rsidP="00D11CB0">
      <w:pPr>
        <w:pStyle w:val="a7"/>
        <w:ind w:leftChars="0" w:left="1515"/>
        <w:rPr>
          <w:rFonts w:hint="eastAsia"/>
        </w:rPr>
      </w:pPr>
    </w:p>
    <w:sectPr w:rsidR="005824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1F" w:rsidRDefault="006E7A1F" w:rsidP="00914EC2">
      <w:pPr>
        <w:rPr>
          <w:rFonts w:hint="eastAsia"/>
        </w:rPr>
      </w:pPr>
      <w:r>
        <w:separator/>
      </w:r>
    </w:p>
  </w:endnote>
  <w:endnote w:type="continuationSeparator" w:id="0">
    <w:p w:rsidR="006E7A1F" w:rsidRDefault="006E7A1F" w:rsidP="00914E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Schoolbook">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BD" w:rsidRDefault="00537BBD">
    <w:pPr>
      <w:pStyle w:val="a5"/>
      <w:rPr>
        <w:rFonts w:hint="eastAsia"/>
      </w:rPr>
    </w:pPr>
    <w:r>
      <w:ptab w:relativeTo="margin" w:alignment="center" w:leader="none"/>
    </w:r>
    <w:r w:rsidRPr="00537BBD">
      <w:rPr>
        <w:rFonts w:ascii="ＭＳ Ｐ明朝" w:eastAsia="ＭＳ Ｐ明朝" w:hAnsi="ＭＳ Ｐ明朝" w:cstheme="majorBidi"/>
        <w:sz w:val="24"/>
        <w:szCs w:val="24"/>
        <w:lang w:val="ja-JP"/>
      </w:rPr>
      <w:t xml:space="preserve"> </w:t>
    </w:r>
    <w:r w:rsidRPr="00537BBD">
      <w:rPr>
        <w:rFonts w:ascii="ＭＳ Ｐ明朝" w:eastAsia="ＭＳ Ｐ明朝" w:hAnsi="ＭＳ Ｐ明朝"/>
        <w:sz w:val="24"/>
        <w:szCs w:val="24"/>
      </w:rPr>
      <w:fldChar w:fldCharType="begin"/>
    </w:r>
    <w:r w:rsidRPr="00537BBD">
      <w:rPr>
        <w:rFonts w:ascii="ＭＳ Ｐ明朝" w:eastAsia="ＭＳ Ｐ明朝" w:hAnsi="ＭＳ Ｐ明朝"/>
        <w:sz w:val="24"/>
        <w:szCs w:val="24"/>
      </w:rPr>
      <w:instrText>PAGE    \* MERGEFORMAT</w:instrText>
    </w:r>
    <w:r w:rsidRPr="00537BBD">
      <w:rPr>
        <w:rFonts w:ascii="ＭＳ Ｐ明朝" w:eastAsia="ＭＳ Ｐ明朝" w:hAnsi="ＭＳ Ｐ明朝"/>
        <w:sz w:val="24"/>
        <w:szCs w:val="24"/>
      </w:rPr>
      <w:fldChar w:fldCharType="separate"/>
    </w:r>
    <w:r w:rsidR="001A2C4F" w:rsidRPr="001A2C4F">
      <w:rPr>
        <w:rFonts w:ascii="ＭＳ Ｐ明朝" w:eastAsia="ＭＳ Ｐ明朝" w:hAnsi="ＭＳ Ｐ明朝" w:cstheme="majorBidi"/>
        <w:noProof/>
        <w:sz w:val="24"/>
        <w:szCs w:val="24"/>
        <w:lang w:val="ja-JP"/>
      </w:rPr>
      <w:t>15</w:t>
    </w:r>
    <w:r w:rsidRPr="00537BBD">
      <w:rPr>
        <w:rFonts w:ascii="ＭＳ Ｐ明朝" w:eastAsia="ＭＳ Ｐ明朝" w:hAnsi="ＭＳ Ｐ明朝" w:cstheme="majorBidi"/>
        <w:sz w:val="24"/>
        <w:szCs w:val="24"/>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1F" w:rsidRDefault="006E7A1F" w:rsidP="00914EC2">
      <w:pPr>
        <w:rPr>
          <w:rFonts w:hint="eastAsia"/>
        </w:rPr>
      </w:pPr>
      <w:r>
        <w:separator/>
      </w:r>
    </w:p>
  </w:footnote>
  <w:footnote w:type="continuationSeparator" w:id="0">
    <w:p w:rsidR="006E7A1F" w:rsidRDefault="006E7A1F" w:rsidP="00914EC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590"/>
    <w:multiLevelType w:val="hybridMultilevel"/>
    <w:tmpl w:val="61DE092A"/>
    <w:lvl w:ilvl="0" w:tplc="8654E3A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02716895"/>
    <w:multiLevelType w:val="hybridMultilevel"/>
    <w:tmpl w:val="42147164"/>
    <w:lvl w:ilvl="0" w:tplc="386AA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254A31"/>
    <w:multiLevelType w:val="hybridMultilevel"/>
    <w:tmpl w:val="1D5C9AA2"/>
    <w:lvl w:ilvl="0" w:tplc="0B249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4E3A63"/>
    <w:multiLevelType w:val="hybridMultilevel"/>
    <w:tmpl w:val="34365E6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D4B2DA0"/>
    <w:multiLevelType w:val="hybridMultilevel"/>
    <w:tmpl w:val="72F6D5A8"/>
    <w:lvl w:ilvl="0" w:tplc="21D65B0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10BB77D7"/>
    <w:multiLevelType w:val="hybridMultilevel"/>
    <w:tmpl w:val="D952C472"/>
    <w:lvl w:ilvl="0" w:tplc="B0FEAC94">
      <w:start w:val="1"/>
      <w:numFmt w:val="decimal"/>
      <w:lvlText w:val="第%1章"/>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3E860A2"/>
    <w:multiLevelType w:val="hybridMultilevel"/>
    <w:tmpl w:val="FB58022E"/>
    <w:lvl w:ilvl="0" w:tplc="0409000F">
      <w:start w:val="1"/>
      <w:numFmt w:val="decimal"/>
      <w:lvlText w:val="%1."/>
      <w:lvlJc w:val="left"/>
      <w:pPr>
        <w:ind w:left="1515" w:hanging="420"/>
      </w:p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7">
    <w:nsid w:val="20A219EF"/>
    <w:multiLevelType w:val="hybridMultilevel"/>
    <w:tmpl w:val="123041B2"/>
    <w:lvl w:ilvl="0" w:tplc="F0885286">
      <w:start w:val="1"/>
      <w:numFmt w:val="decimal"/>
      <w:lvlText w:val="第%1条"/>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3B7E4E"/>
    <w:multiLevelType w:val="hybridMultilevel"/>
    <w:tmpl w:val="50205DFC"/>
    <w:lvl w:ilvl="0" w:tplc="42B6B97C">
      <w:start w:val="1"/>
      <w:numFmt w:val="decimal"/>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9">
    <w:nsid w:val="26A25163"/>
    <w:multiLevelType w:val="hybridMultilevel"/>
    <w:tmpl w:val="100E3B88"/>
    <w:lvl w:ilvl="0" w:tplc="6F98A4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nsid w:val="2919521E"/>
    <w:multiLevelType w:val="hybridMultilevel"/>
    <w:tmpl w:val="C3D0A09C"/>
    <w:lvl w:ilvl="0" w:tplc="AD5AF078">
      <w:start w:val="1"/>
      <w:numFmt w:val="decimal"/>
      <w:lvlText w:val="第%1節"/>
      <w:lvlJc w:val="left"/>
      <w:pPr>
        <w:ind w:left="1605" w:hanging="76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311C48E2"/>
    <w:multiLevelType w:val="hybridMultilevel"/>
    <w:tmpl w:val="6F4AF35A"/>
    <w:lvl w:ilvl="0" w:tplc="B0FEAC94">
      <w:start w:val="1"/>
      <w:numFmt w:val="decimal"/>
      <w:lvlText w:val="第%1章"/>
      <w:lvlJc w:val="left"/>
      <w:pPr>
        <w:ind w:left="168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ABF7597"/>
    <w:multiLevelType w:val="hybridMultilevel"/>
    <w:tmpl w:val="55C24432"/>
    <w:lvl w:ilvl="0" w:tplc="4E92CA96">
      <w:start w:val="1"/>
      <w:numFmt w:val="decimalEnclosedCircle"/>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13">
    <w:nsid w:val="3D9713D6"/>
    <w:multiLevelType w:val="hybridMultilevel"/>
    <w:tmpl w:val="3FA03EF2"/>
    <w:lvl w:ilvl="0" w:tplc="09123FC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nsid w:val="41230CD3"/>
    <w:multiLevelType w:val="hybridMultilevel"/>
    <w:tmpl w:val="BC941C18"/>
    <w:lvl w:ilvl="0" w:tplc="29CE30E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nsid w:val="427960C0"/>
    <w:multiLevelType w:val="hybridMultilevel"/>
    <w:tmpl w:val="FCAE3798"/>
    <w:lvl w:ilvl="0" w:tplc="6DC23C76">
      <w:start w:val="1"/>
      <w:numFmt w:val="decimal"/>
      <w:lvlText w:val="(%1)"/>
      <w:lvlJc w:val="left"/>
      <w:pPr>
        <w:ind w:left="1316" w:hanging="36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6">
    <w:nsid w:val="43E7353F"/>
    <w:multiLevelType w:val="hybridMultilevel"/>
    <w:tmpl w:val="A45A90BC"/>
    <w:lvl w:ilvl="0" w:tplc="B0FEAC94">
      <w:start w:val="1"/>
      <w:numFmt w:val="decimal"/>
      <w:lvlText w:val="第%1章"/>
      <w:lvlJc w:val="left"/>
      <w:pPr>
        <w:ind w:left="1935" w:hanging="42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17">
    <w:nsid w:val="44C85FE4"/>
    <w:multiLevelType w:val="hybridMultilevel"/>
    <w:tmpl w:val="E730A218"/>
    <w:lvl w:ilvl="0" w:tplc="F8F694E6">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8">
    <w:nsid w:val="46BB2C79"/>
    <w:multiLevelType w:val="hybridMultilevel"/>
    <w:tmpl w:val="9120FB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E641BBC"/>
    <w:multiLevelType w:val="hybridMultilevel"/>
    <w:tmpl w:val="85F6B856"/>
    <w:lvl w:ilvl="0" w:tplc="F0885286">
      <w:start w:val="1"/>
      <w:numFmt w:val="decimal"/>
      <w:lvlText w:val="第%1条"/>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4EBA76CB"/>
    <w:multiLevelType w:val="hybridMultilevel"/>
    <w:tmpl w:val="48B4B896"/>
    <w:lvl w:ilvl="0" w:tplc="7DD6FFAE">
      <w:start w:val="1"/>
      <w:numFmt w:val="decimal"/>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1">
    <w:nsid w:val="4FA06078"/>
    <w:multiLevelType w:val="hybridMultilevel"/>
    <w:tmpl w:val="338037F0"/>
    <w:lvl w:ilvl="0" w:tplc="F86600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13808DC"/>
    <w:multiLevelType w:val="hybridMultilevel"/>
    <w:tmpl w:val="4C5848C4"/>
    <w:lvl w:ilvl="0" w:tplc="F0885286">
      <w:start w:val="1"/>
      <w:numFmt w:val="decimal"/>
      <w:lvlText w:val="第%1条"/>
      <w:lvlJc w:val="left"/>
      <w:pPr>
        <w:ind w:left="420" w:hanging="420"/>
      </w:pPr>
      <w:rPr>
        <w:rFonts w:hint="eastAsia"/>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23">
    <w:nsid w:val="52194162"/>
    <w:multiLevelType w:val="hybridMultilevel"/>
    <w:tmpl w:val="A45A90BC"/>
    <w:lvl w:ilvl="0" w:tplc="B0FEAC94">
      <w:start w:val="1"/>
      <w:numFmt w:val="decimal"/>
      <w:lvlText w:val="第%1章"/>
      <w:lvlJc w:val="left"/>
      <w:pPr>
        <w:ind w:left="1935" w:hanging="42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24">
    <w:nsid w:val="54CB32AF"/>
    <w:multiLevelType w:val="hybridMultilevel"/>
    <w:tmpl w:val="051C58EC"/>
    <w:lvl w:ilvl="0" w:tplc="24BA3964">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nsid w:val="56D32B42"/>
    <w:multiLevelType w:val="hybridMultilevel"/>
    <w:tmpl w:val="CA7ECBD4"/>
    <w:lvl w:ilvl="0" w:tplc="AF083EB4">
      <w:start w:val="1"/>
      <w:numFmt w:val="decimal"/>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6">
    <w:nsid w:val="57720BC2"/>
    <w:multiLevelType w:val="hybridMultilevel"/>
    <w:tmpl w:val="10D8936C"/>
    <w:lvl w:ilvl="0" w:tplc="6612167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nsid w:val="5A71666F"/>
    <w:multiLevelType w:val="hybridMultilevel"/>
    <w:tmpl w:val="0B563F00"/>
    <w:lvl w:ilvl="0" w:tplc="04090011">
      <w:start w:val="1"/>
      <w:numFmt w:val="decimalEnclosedCircle"/>
      <w:lvlText w:val="%1"/>
      <w:lvlJc w:val="left"/>
      <w:pPr>
        <w:ind w:left="1515" w:hanging="420"/>
      </w:p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8">
    <w:nsid w:val="5B2C692C"/>
    <w:multiLevelType w:val="hybridMultilevel"/>
    <w:tmpl w:val="97B20600"/>
    <w:lvl w:ilvl="0" w:tplc="3DA69BE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9">
    <w:nsid w:val="5CA14BEF"/>
    <w:multiLevelType w:val="hybridMultilevel"/>
    <w:tmpl w:val="85C8DE04"/>
    <w:lvl w:ilvl="0" w:tplc="4E160276">
      <w:start w:val="1"/>
      <w:numFmt w:val="decimal"/>
      <w:lvlText w:val="第%1節"/>
      <w:lvlJc w:val="left"/>
      <w:pPr>
        <w:ind w:left="1935" w:hanging="42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30">
    <w:nsid w:val="60B54246"/>
    <w:multiLevelType w:val="hybridMultilevel"/>
    <w:tmpl w:val="82EE6A84"/>
    <w:lvl w:ilvl="0" w:tplc="0409000F">
      <w:start w:val="1"/>
      <w:numFmt w:val="decimal"/>
      <w:lvlText w:val="%1."/>
      <w:lvlJc w:val="left"/>
      <w:pPr>
        <w:ind w:left="1935" w:hanging="420"/>
      </w:p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31">
    <w:nsid w:val="60F42C52"/>
    <w:multiLevelType w:val="hybridMultilevel"/>
    <w:tmpl w:val="43849386"/>
    <w:lvl w:ilvl="0" w:tplc="0B38DE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nsid w:val="64322A6F"/>
    <w:multiLevelType w:val="hybridMultilevel"/>
    <w:tmpl w:val="6240B04C"/>
    <w:lvl w:ilvl="0" w:tplc="B0FEAC94">
      <w:start w:val="1"/>
      <w:numFmt w:val="decimal"/>
      <w:lvlText w:val="第%1章"/>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A8348E"/>
    <w:multiLevelType w:val="hybridMultilevel"/>
    <w:tmpl w:val="CF7428DC"/>
    <w:lvl w:ilvl="0" w:tplc="B0FEAC94">
      <w:start w:val="1"/>
      <w:numFmt w:val="decimal"/>
      <w:lvlText w:val="第%1章"/>
      <w:lvlJc w:val="left"/>
      <w:pPr>
        <w:ind w:left="210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66551783"/>
    <w:multiLevelType w:val="hybridMultilevel"/>
    <w:tmpl w:val="5ADE691A"/>
    <w:lvl w:ilvl="0" w:tplc="B0FEAC94">
      <w:start w:val="1"/>
      <w:numFmt w:val="decimal"/>
      <w:lvlText w:val="第%1章"/>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68F3914"/>
    <w:multiLevelType w:val="hybridMultilevel"/>
    <w:tmpl w:val="E006D714"/>
    <w:lvl w:ilvl="0" w:tplc="F0885286">
      <w:start w:val="1"/>
      <w:numFmt w:val="decimal"/>
      <w:lvlText w:val="第%1条"/>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73F359F"/>
    <w:multiLevelType w:val="hybridMultilevel"/>
    <w:tmpl w:val="C84E081E"/>
    <w:lvl w:ilvl="0" w:tplc="F0885286">
      <w:start w:val="1"/>
      <w:numFmt w:val="decimal"/>
      <w:lvlText w:val="第%1条"/>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9E5524F"/>
    <w:multiLevelType w:val="hybridMultilevel"/>
    <w:tmpl w:val="A45A90BC"/>
    <w:lvl w:ilvl="0" w:tplc="B0FEAC94">
      <w:start w:val="1"/>
      <w:numFmt w:val="decimal"/>
      <w:lvlText w:val="第%1章"/>
      <w:lvlJc w:val="left"/>
      <w:pPr>
        <w:ind w:left="1935" w:hanging="42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38">
    <w:nsid w:val="70355E7A"/>
    <w:multiLevelType w:val="hybridMultilevel"/>
    <w:tmpl w:val="83664C38"/>
    <w:lvl w:ilvl="0" w:tplc="B0FEAC94">
      <w:start w:val="1"/>
      <w:numFmt w:val="decimal"/>
      <w:lvlText w:val="第%1章"/>
      <w:lvlJc w:val="left"/>
      <w:pPr>
        <w:ind w:left="1935" w:hanging="42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39">
    <w:nsid w:val="707B7296"/>
    <w:multiLevelType w:val="hybridMultilevel"/>
    <w:tmpl w:val="8E84E0D2"/>
    <w:lvl w:ilvl="0" w:tplc="F0885286">
      <w:start w:val="1"/>
      <w:numFmt w:val="decimal"/>
      <w:lvlText w:val="第%1条"/>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nsid w:val="70890627"/>
    <w:multiLevelType w:val="hybridMultilevel"/>
    <w:tmpl w:val="370C1E6E"/>
    <w:lvl w:ilvl="0" w:tplc="C4544166">
      <w:start w:val="1"/>
      <w:numFmt w:val="decimal"/>
      <w:lvlText w:val="(%1)"/>
      <w:lvlJc w:val="left"/>
      <w:pPr>
        <w:ind w:left="1315" w:hanging="360"/>
      </w:pPr>
      <w:rPr>
        <w:rFonts w:hint="default"/>
      </w:rPr>
    </w:lvl>
    <w:lvl w:ilvl="1" w:tplc="04090017" w:tentative="1">
      <w:start w:val="1"/>
      <w:numFmt w:val="aiueoFullWidth"/>
      <w:lvlText w:val="(%2)"/>
      <w:lvlJc w:val="left"/>
      <w:pPr>
        <w:ind w:left="1795" w:hanging="420"/>
      </w:pPr>
    </w:lvl>
    <w:lvl w:ilvl="2" w:tplc="04090011" w:tentative="1">
      <w:start w:val="1"/>
      <w:numFmt w:val="decimalEnclosedCircle"/>
      <w:lvlText w:val="%3"/>
      <w:lvlJc w:val="left"/>
      <w:pPr>
        <w:ind w:left="2215" w:hanging="420"/>
      </w:pPr>
    </w:lvl>
    <w:lvl w:ilvl="3" w:tplc="0409000F" w:tentative="1">
      <w:start w:val="1"/>
      <w:numFmt w:val="decimal"/>
      <w:lvlText w:val="%4."/>
      <w:lvlJc w:val="left"/>
      <w:pPr>
        <w:ind w:left="2635" w:hanging="420"/>
      </w:pPr>
    </w:lvl>
    <w:lvl w:ilvl="4" w:tplc="04090017" w:tentative="1">
      <w:start w:val="1"/>
      <w:numFmt w:val="aiueoFullWidth"/>
      <w:lvlText w:val="(%5)"/>
      <w:lvlJc w:val="left"/>
      <w:pPr>
        <w:ind w:left="3055" w:hanging="420"/>
      </w:pPr>
    </w:lvl>
    <w:lvl w:ilvl="5" w:tplc="04090011" w:tentative="1">
      <w:start w:val="1"/>
      <w:numFmt w:val="decimalEnclosedCircle"/>
      <w:lvlText w:val="%6"/>
      <w:lvlJc w:val="left"/>
      <w:pPr>
        <w:ind w:left="3475" w:hanging="420"/>
      </w:pPr>
    </w:lvl>
    <w:lvl w:ilvl="6" w:tplc="0409000F" w:tentative="1">
      <w:start w:val="1"/>
      <w:numFmt w:val="decimal"/>
      <w:lvlText w:val="%7."/>
      <w:lvlJc w:val="left"/>
      <w:pPr>
        <w:ind w:left="3895" w:hanging="420"/>
      </w:pPr>
    </w:lvl>
    <w:lvl w:ilvl="7" w:tplc="04090017" w:tentative="1">
      <w:start w:val="1"/>
      <w:numFmt w:val="aiueoFullWidth"/>
      <w:lvlText w:val="(%8)"/>
      <w:lvlJc w:val="left"/>
      <w:pPr>
        <w:ind w:left="4315" w:hanging="420"/>
      </w:pPr>
    </w:lvl>
    <w:lvl w:ilvl="8" w:tplc="04090011" w:tentative="1">
      <w:start w:val="1"/>
      <w:numFmt w:val="decimalEnclosedCircle"/>
      <w:lvlText w:val="%9"/>
      <w:lvlJc w:val="left"/>
      <w:pPr>
        <w:ind w:left="4735" w:hanging="420"/>
      </w:pPr>
    </w:lvl>
  </w:abstractNum>
  <w:abstractNum w:abstractNumId="41">
    <w:nsid w:val="792D0FEB"/>
    <w:multiLevelType w:val="hybridMultilevel"/>
    <w:tmpl w:val="86003602"/>
    <w:lvl w:ilvl="0" w:tplc="110C5D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23025C"/>
    <w:multiLevelType w:val="hybridMultilevel"/>
    <w:tmpl w:val="5D8C3762"/>
    <w:lvl w:ilvl="0" w:tplc="F0885286">
      <w:start w:val="1"/>
      <w:numFmt w:val="decimal"/>
      <w:lvlText w:val="第%1条"/>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nsid w:val="7DE76C33"/>
    <w:multiLevelType w:val="hybridMultilevel"/>
    <w:tmpl w:val="92C659FA"/>
    <w:lvl w:ilvl="0" w:tplc="B1B4C6E4">
      <w:start w:val="1"/>
      <w:numFmt w:val="decimal"/>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44">
    <w:nsid w:val="7FE8481B"/>
    <w:multiLevelType w:val="hybridMultilevel"/>
    <w:tmpl w:val="E1B215F0"/>
    <w:lvl w:ilvl="0" w:tplc="5B8692E4">
      <w:start w:val="1"/>
      <w:numFmt w:val="decimal"/>
      <w:lvlText w:val="(%1)"/>
      <w:lvlJc w:val="left"/>
      <w:pPr>
        <w:ind w:left="7013" w:hanging="360"/>
      </w:pPr>
      <w:rPr>
        <w:rFonts w:hint="default"/>
      </w:rPr>
    </w:lvl>
    <w:lvl w:ilvl="1" w:tplc="04090017" w:tentative="1">
      <w:start w:val="1"/>
      <w:numFmt w:val="aiueoFullWidth"/>
      <w:lvlText w:val="(%2)"/>
      <w:lvlJc w:val="left"/>
      <w:pPr>
        <w:ind w:left="7493" w:hanging="420"/>
      </w:pPr>
    </w:lvl>
    <w:lvl w:ilvl="2" w:tplc="04090011" w:tentative="1">
      <w:start w:val="1"/>
      <w:numFmt w:val="decimalEnclosedCircle"/>
      <w:lvlText w:val="%3"/>
      <w:lvlJc w:val="left"/>
      <w:pPr>
        <w:ind w:left="7913" w:hanging="420"/>
      </w:pPr>
    </w:lvl>
    <w:lvl w:ilvl="3" w:tplc="0409000F" w:tentative="1">
      <w:start w:val="1"/>
      <w:numFmt w:val="decimal"/>
      <w:lvlText w:val="%4."/>
      <w:lvlJc w:val="left"/>
      <w:pPr>
        <w:ind w:left="8333" w:hanging="420"/>
      </w:pPr>
    </w:lvl>
    <w:lvl w:ilvl="4" w:tplc="04090017" w:tentative="1">
      <w:start w:val="1"/>
      <w:numFmt w:val="aiueoFullWidth"/>
      <w:lvlText w:val="(%5)"/>
      <w:lvlJc w:val="left"/>
      <w:pPr>
        <w:ind w:left="8753" w:hanging="420"/>
      </w:pPr>
    </w:lvl>
    <w:lvl w:ilvl="5" w:tplc="04090011" w:tentative="1">
      <w:start w:val="1"/>
      <w:numFmt w:val="decimalEnclosedCircle"/>
      <w:lvlText w:val="%6"/>
      <w:lvlJc w:val="left"/>
      <w:pPr>
        <w:ind w:left="9173" w:hanging="420"/>
      </w:pPr>
    </w:lvl>
    <w:lvl w:ilvl="6" w:tplc="0409000F" w:tentative="1">
      <w:start w:val="1"/>
      <w:numFmt w:val="decimal"/>
      <w:lvlText w:val="%7."/>
      <w:lvlJc w:val="left"/>
      <w:pPr>
        <w:ind w:left="9593" w:hanging="420"/>
      </w:pPr>
    </w:lvl>
    <w:lvl w:ilvl="7" w:tplc="04090017" w:tentative="1">
      <w:start w:val="1"/>
      <w:numFmt w:val="aiueoFullWidth"/>
      <w:lvlText w:val="(%8)"/>
      <w:lvlJc w:val="left"/>
      <w:pPr>
        <w:ind w:left="10013" w:hanging="420"/>
      </w:pPr>
    </w:lvl>
    <w:lvl w:ilvl="8" w:tplc="04090011" w:tentative="1">
      <w:start w:val="1"/>
      <w:numFmt w:val="decimalEnclosedCircle"/>
      <w:lvlText w:val="%9"/>
      <w:lvlJc w:val="left"/>
      <w:pPr>
        <w:ind w:left="10433" w:hanging="420"/>
      </w:pPr>
    </w:lvl>
  </w:abstractNum>
  <w:num w:numId="1">
    <w:abstractNumId w:val="34"/>
  </w:num>
  <w:num w:numId="2">
    <w:abstractNumId w:val="13"/>
  </w:num>
  <w:num w:numId="3">
    <w:abstractNumId w:val="3"/>
  </w:num>
  <w:num w:numId="4">
    <w:abstractNumId w:val="5"/>
  </w:num>
  <w:num w:numId="5">
    <w:abstractNumId w:val="6"/>
  </w:num>
  <w:num w:numId="6">
    <w:abstractNumId w:val="27"/>
  </w:num>
  <w:num w:numId="7">
    <w:abstractNumId w:val="33"/>
  </w:num>
  <w:num w:numId="8">
    <w:abstractNumId w:val="7"/>
  </w:num>
  <w:num w:numId="9">
    <w:abstractNumId w:val="36"/>
  </w:num>
  <w:num w:numId="10">
    <w:abstractNumId w:val="42"/>
  </w:num>
  <w:num w:numId="11">
    <w:abstractNumId w:val="35"/>
  </w:num>
  <w:num w:numId="12">
    <w:abstractNumId w:val="39"/>
  </w:num>
  <w:num w:numId="13">
    <w:abstractNumId w:val="11"/>
  </w:num>
  <w:num w:numId="14">
    <w:abstractNumId w:val="30"/>
  </w:num>
  <w:num w:numId="15">
    <w:abstractNumId w:val="38"/>
  </w:num>
  <w:num w:numId="16">
    <w:abstractNumId w:val="29"/>
  </w:num>
  <w:num w:numId="17">
    <w:abstractNumId w:val="22"/>
  </w:num>
  <w:num w:numId="18">
    <w:abstractNumId w:val="2"/>
  </w:num>
  <w:num w:numId="19">
    <w:abstractNumId w:val="16"/>
  </w:num>
  <w:num w:numId="20">
    <w:abstractNumId w:val="32"/>
  </w:num>
  <w:num w:numId="21">
    <w:abstractNumId w:val="23"/>
  </w:num>
  <w:num w:numId="22">
    <w:abstractNumId w:val="37"/>
  </w:num>
  <w:num w:numId="23">
    <w:abstractNumId w:val="19"/>
  </w:num>
  <w:num w:numId="24">
    <w:abstractNumId w:val="44"/>
  </w:num>
  <w:num w:numId="25">
    <w:abstractNumId w:val="40"/>
  </w:num>
  <w:num w:numId="26">
    <w:abstractNumId w:val="4"/>
  </w:num>
  <w:num w:numId="27">
    <w:abstractNumId w:val="8"/>
  </w:num>
  <w:num w:numId="28">
    <w:abstractNumId w:val="15"/>
  </w:num>
  <w:num w:numId="29">
    <w:abstractNumId w:val="20"/>
  </w:num>
  <w:num w:numId="30">
    <w:abstractNumId w:val="25"/>
  </w:num>
  <w:num w:numId="31">
    <w:abstractNumId w:val="17"/>
  </w:num>
  <w:num w:numId="32">
    <w:abstractNumId w:val="24"/>
  </w:num>
  <w:num w:numId="33">
    <w:abstractNumId w:val="14"/>
  </w:num>
  <w:num w:numId="34">
    <w:abstractNumId w:val="41"/>
  </w:num>
  <w:num w:numId="35">
    <w:abstractNumId w:val="9"/>
  </w:num>
  <w:num w:numId="36">
    <w:abstractNumId w:val="21"/>
  </w:num>
  <w:num w:numId="37">
    <w:abstractNumId w:val="26"/>
  </w:num>
  <w:num w:numId="38">
    <w:abstractNumId w:val="1"/>
  </w:num>
  <w:num w:numId="39">
    <w:abstractNumId w:val="43"/>
  </w:num>
  <w:num w:numId="40">
    <w:abstractNumId w:val="0"/>
  </w:num>
  <w:num w:numId="41">
    <w:abstractNumId w:val="12"/>
  </w:num>
  <w:num w:numId="42">
    <w:abstractNumId w:val="31"/>
  </w:num>
  <w:num w:numId="43">
    <w:abstractNumId w:val="28"/>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C8"/>
    <w:rsid w:val="00001E21"/>
    <w:rsid w:val="0000580B"/>
    <w:rsid w:val="00007165"/>
    <w:rsid w:val="00011F32"/>
    <w:rsid w:val="00013AB7"/>
    <w:rsid w:val="00017712"/>
    <w:rsid w:val="00022449"/>
    <w:rsid w:val="00022EF6"/>
    <w:rsid w:val="000266B4"/>
    <w:rsid w:val="00033C91"/>
    <w:rsid w:val="000358B8"/>
    <w:rsid w:val="00042D9F"/>
    <w:rsid w:val="00044480"/>
    <w:rsid w:val="00053435"/>
    <w:rsid w:val="000600C5"/>
    <w:rsid w:val="0006215F"/>
    <w:rsid w:val="00062E13"/>
    <w:rsid w:val="00073B2B"/>
    <w:rsid w:val="00077656"/>
    <w:rsid w:val="00081261"/>
    <w:rsid w:val="00084053"/>
    <w:rsid w:val="00090720"/>
    <w:rsid w:val="00090CD6"/>
    <w:rsid w:val="00095130"/>
    <w:rsid w:val="00095A8D"/>
    <w:rsid w:val="000A74C9"/>
    <w:rsid w:val="000B69A7"/>
    <w:rsid w:val="000C25E5"/>
    <w:rsid w:val="000C28B6"/>
    <w:rsid w:val="000C3831"/>
    <w:rsid w:val="000C40F0"/>
    <w:rsid w:val="000C4E93"/>
    <w:rsid w:val="000C509F"/>
    <w:rsid w:val="000C51D5"/>
    <w:rsid w:val="000D130A"/>
    <w:rsid w:val="000D15BC"/>
    <w:rsid w:val="000D46DD"/>
    <w:rsid w:val="000E297E"/>
    <w:rsid w:val="000E757E"/>
    <w:rsid w:val="000E7772"/>
    <w:rsid w:val="000F0D74"/>
    <w:rsid w:val="000F32A0"/>
    <w:rsid w:val="000F3B6B"/>
    <w:rsid w:val="000F4EEF"/>
    <w:rsid w:val="000F5583"/>
    <w:rsid w:val="00102931"/>
    <w:rsid w:val="001046B6"/>
    <w:rsid w:val="00113957"/>
    <w:rsid w:val="0011448A"/>
    <w:rsid w:val="0011479B"/>
    <w:rsid w:val="0011518A"/>
    <w:rsid w:val="001161ED"/>
    <w:rsid w:val="00116214"/>
    <w:rsid w:val="0011779A"/>
    <w:rsid w:val="001247CA"/>
    <w:rsid w:val="001260B3"/>
    <w:rsid w:val="001272F6"/>
    <w:rsid w:val="0012785E"/>
    <w:rsid w:val="00131CF3"/>
    <w:rsid w:val="00131FF8"/>
    <w:rsid w:val="00134452"/>
    <w:rsid w:val="001348C5"/>
    <w:rsid w:val="001358AA"/>
    <w:rsid w:val="00137C28"/>
    <w:rsid w:val="001434A9"/>
    <w:rsid w:val="001434C5"/>
    <w:rsid w:val="001440FD"/>
    <w:rsid w:val="0014489B"/>
    <w:rsid w:val="00144BDC"/>
    <w:rsid w:val="00146280"/>
    <w:rsid w:val="00146589"/>
    <w:rsid w:val="001468FC"/>
    <w:rsid w:val="00151D3E"/>
    <w:rsid w:val="00162AC2"/>
    <w:rsid w:val="00166136"/>
    <w:rsid w:val="00170B11"/>
    <w:rsid w:val="001712DA"/>
    <w:rsid w:val="0018097A"/>
    <w:rsid w:val="00191B23"/>
    <w:rsid w:val="00195F2C"/>
    <w:rsid w:val="001A2C4F"/>
    <w:rsid w:val="001B0E89"/>
    <w:rsid w:val="001B21B3"/>
    <w:rsid w:val="001B6C36"/>
    <w:rsid w:val="001C2BE9"/>
    <w:rsid w:val="001C7392"/>
    <w:rsid w:val="001D669D"/>
    <w:rsid w:val="001D788A"/>
    <w:rsid w:val="001E38B6"/>
    <w:rsid w:val="001E3956"/>
    <w:rsid w:val="00210A19"/>
    <w:rsid w:val="00212364"/>
    <w:rsid w:val="002154CB"/>
    <w:rsid w:val="00216CD6"/>
    <w:rsid w:val="00217C0D"/>
    <w:rsid w:val="00221ADF"/>
    <w:rsid w:val="00224927"/>
    <w:rsid w:val="002261F4"/>
    <w:rsid w:val="00226541"/>
    <w:rsid w:val="0022692A"/>
    <w:rsid w:val="00232687"/>
    <w:rsid w:val="00236EAC"/>
    <w:rsid w:val="00244354"/>
    <w:rsid w:val="00246D1E"/>
    <w:rsid w:val="00251078"/>
    <w:rsid w:val="00252B96"/>
    <w:rsid w:val="002538CA"/>
    <w:rsid w:val="00262427"/>
    <w:rsid w:val="0026600B"/>
    <w:rsid w:val="0026614F"/>
    <w:rsid w:val="00270AA4"/>
    <w:rsid w:val="00271D1B"/>
    <w:rsid w:val="00275FD1"/>
    <w:rsid w:val="002808C1"/>
    <w:rsid w:val="002820B3"/>
    <w:rsid w:val="002856C2"/>
    <w:rsid w:val="002869B2"/>
    <w:rsid w:val="002900A2"/>
    <w:rsid w:val="00293277"/>
    <w:rsid w:val="002936C5"/>
    <w:rsid w:val="00295D7F"/>
    <w:rsid w:val="00296142"/>
    <w:rsid w:val="002A3695"/>
    <w:rsid w:val="002B035F"/>
    <w:rsid w:val="002B7243"/>
    <w:rsid w:val="002C287F"/>
    <w:rsid w:val="002C5789"/>
    <w:rsid w:val="002C6E3D"/>
    <w:rsid w:val="002D1CEE"/>
    <w:rsid w:val="002D284D"/>
    <w:rsid w:val="002D3597"/>
    <w:rsid w:val="002D4834"/>
    <w:rsid w:val="002D5D7D"/>
    <w:rsid w:val="002D63D8"/>
    <w:rsid w:val="002E39E3"/>
    <w:rsid w:val="002E3CE0"/>
    <w:rsid w:val="002E7543"/>
    <w:rsid w:val="002F1CB1"/>
    <w:rsid w:val="002F682C"/>
    <w:rsid w:val="00301C5E"/>
    <w:rsid w:val="003043EF"/>
    <w:rsid w:val="003043FD"/>
    <w:rsid w:val="00310739"/>
    <w:rsid w:val="00313D64"/>
    <w:rsid w:val="003144EF"/>
    <w:rsid w:val="00323019"/>
    <w:rsid w:val="00330E95"/>
    <w:rsid w:val="003365CF"/>
    <w:rsid w:val="00336CE4"/>
    <w:rsid w:val="00340571"/>
    <w:rsid w:val="003426BD"/>
    <w:rsid w:val="00342AFF"/>
    <w:rsid w:val="00350C01"/>
    <w:rsid w:val="00353E7E"/>
    <w:rsid w:val="00361D53"/>
    <w:rsid w:val="00370CB6"/>
    <w:rsid w:val="00371C72"/>
    <w:rsid w:val="00374910"/>
    <w:rsid w:val="00375440"/>
    <w:rsid w:val="003773DA"/>
    <w:rsid w:val="00377664"/>
    <w:rsid w:val="00377C33"/>
    <w:rsid w:val="00383705"/>
    <w:rsid w:val="00384703"/>
    <w:rsid w:val="00387868"/>
    <w:rsid w:val="00390EB2"/>
    <w:rsid w:val="00394C33"/>
    <w:rsid w:val="00395A66"/>
    <w:rsid w:val="003A7F4A"/>
    <w:rsid w:val="003B139E"/>
    <w:rsid w:val="003B39F4"/>
    <w:rsid w:val="003B5D9B"/>
    <w:rsid w:val="003C52FF"/>
    <w:rsid w:val="003D4080"/>
    <w:rsid w:val="003D5C14"/>
    <w:rsid w:val="003E2139"/>
    <w:rsid w:val="003E278C"/>
    <w:rsid w:val="003F01C6"/>
    <w:rsid w:val="003F6FC1"/>
    <w:rsid w:val="0041623A"/>
    <w:rsid w:val="004207D9"/>
    <w:rsid w:val="00421B5E"/>
    <w:rsid w:val="00422651"/>
    <w:rsid w:val="004260AA"/>
    <w:rsid w:val="00427751"/>
    <w:rsid w:val="0043112A"/>
    <w:rsid w:val="00437C65"/>
    <w:rsid w:val="00447A3C"/>
    <w:rsid w:val="00450D9B"/>
    <w:rsid w:val="00450E91"/>
    <w:rsid w:val="004511D7"/>
    <w:rsid w:val="004521D9"/>
    <w:rsid w:val="00456D8A"/>
    <w:rsid w:val="004579BC"/>
    <w:rsid w:val="00471688"/>
    <w:rsid w:val="00476B18"/>
    <w:rsid w:val="00481BD1"/>
    <w:rsid w:val="0048389E"/>
    <w:rsid w:val="004917A1"/>
    <w:rsid w:val="004935CB"/>
    <w:rsid w:val="00493B20"/>
    <w:rsid w:val="004950B8"/>
    <w:rsid w:val="004A08B5"/>
    <w:rsid w:val="004A1CBF"/>
    <w:rsid w:val="004A215A"/>
    <w:rsid w:val="004A63F0"/>
    <w:rsid w:val="004B4437"/>
    <w:rsid w:val="004B47D4"/>
    <w:rsid w:val="004B7A31"/>
    <w:rsid w:val="004B7D42"/>
    <w:rsid w:val="004C01F7"/>
    <w:rsid w:val="004D0EA7"/>
    <w:rsid w:val="004D1671"/>
    <w:rsid w:val="004E003B"/>
    <w:rsid w:val="004E0C13"/>
    <w:rsid w:val="004F0BB0"/>
    <w:rsid w:val="004F15DF"/>
    <w:rsid w:val="00502AC5"/>
    <w:rsid w:val="005032D6"/>
    <w:rsid w:val="00504407"/>
    <w:rsid w:val="005065EC"/>
    <w:rsid w:val="00511B10"/>
    <w:rsid w:val="00513312"/>
    <w:rsid w:val="00520D86"/>
    <w:rsid w:val="00521226"/>
    <w:rsid w:val="00522275"/>
    <w:rsid w:val="00526922"/>
    <w:rsid w:val="005270E6"/>
    <w:rsid w:val="00527254"/>
    <w:rsid w:val="00537BBD"/>
    <w:rsid w:val="0054162B"/>
    <w:rsid w:val="005420DC"/>
    <w:rsid w:val="00543FC2"/>
    <w:rsid w:val="005502A4"/>
    <w:rsid w:val="00552243"/>
    <w:rsid w:val="00560346"/>
    <w:rsid w:val="0056691C"/>
    <w:rsid w:val="00575C3E"/>
    <w:rsid w:val="00580B22"/>
    <w:rsid w:val="00580CE5"/>
    <w:rsid w:val="0058247C"/>
    <w:rsid w:val="005858D3"/>
    <w:rsid w:val="00590BC8"/>
    <w:rsid w:val="00590F40"/>
    <w:rsid w:val="00591DDB"/>
    <w:rsid w:val="00596730"/>
    <w:rsid w:val="005A2EE6"/>
    <w:rsid w:val="005A582E"/>
    <w:rsid w:val="005B2338"/>
    <w:rsid w:val="005B6691"/>
    <w:rsid w:val="005C1A55"/>
    <w:rsid w:val="005C281B"/>
    <w:rsid w:val="005C3C74"/>
    <w:rsid w:val="005D7EEA"/>
    <w:rsid w:val="005E1026"/>
    <w:rsid w:val="005F0BDB"/>
    <w:rsid w:val="005F5679"/>
    <w:rsid w:val="0060129C"/>
    <w:rsid w:val="00601EE2"/>
    <w:rsid w:val="00603A2A"/>
    <w:rsid w:val="00612389"/>
    <w:rsid w:val="00616A8F"/>
    <w:rsid w:val="00621E6E"/>
    <w:rsid w:val="00623ABE"/>
    <w:rsid w:val="00624A1D"/>
    <w:rsid w:val="0062729F"/>
    <w:rsid w:val="006301A8"/>
    <w:rsid w:val="00631B52"/>
    <w:rsid w:val="00634132"/>
    <w:rsid w:val="006342D2"/>
    <w:rsid w:val="00637901"/>
    <w:rsid w:val="00640FE4"/>
    <w:rsid w:val="00641247"/>
    <w:rsid w:val="006423AB"/>
    <w:rsid w:val="00643FC0"/>
    <w:rsid w:val="00650EF2"/>
    <w:rsid w:val="006602A4"/>
    <w:rsid w:val="0066196B"/>
    <w:rsid w:val="00667675"/>
    <w:rsid w:val="00671BC0"/>
    <w:rsid w:val="00675B52"/>
    <w:rsid w:val="00675D1C"/>
    <w:rsid w:val="00676475"/>
    <w:rsid w:val="00680FD6"/>
    <w:rsid w:val="0068290D"/>
    <w:rsid w:val="0068339A"/>
    <w:rsid w:val="006834F4"/>
    <w:rsid w:val="00683A92"/>
    <w:rsid w:val="00684195"/>
    <w:rsid w:val="00686765"/>
    <w:rsid w:val="006969D3"/>
    <w:rsid w:val="006A6DE4"/>
    <w:rsid w:val="006B78DE"/>
    <w:rsid w:val="006C1D11"/>
    <w:rsid w:val="006C67A3"/>
    <w:rsid w:val="006C7DD6"/>
    <w:rsid w:val="006D165D"/>
    <w:rsid w:val="006D6B9A"/>
    <w:rsid w:val="006E3A47"/>
    <w:rsid w:val="006E7A1F"/>
    <w:rsid w:val="006E7B4F"/>
    <w:rsid w:val="00701D1A"/>
    <w:rsid w:val="007034E3"/>
    <w:rsid w:val="007057BD"/>
    <w:rsid w:val="00713A35"/>
    <w:rsid w:val="0071578C"/>
    <w:rsid w:val="00722983"/>
    <w:rsid w:val="00724707"/>
    <w:rsid w:val="007249CE"/>
    <w:rsid w:val="00747936"/>
    <w:rsid w:val="00751246"/>
    <w:rsid w:val="00754A49"/>
    <w:rsid w:val="00755FD1"/>
    <w:rsid w:val="0075637E"/>
    <w:rsid w:val="00757A18"/>
    <w:rsid w:val="00757AFE"/>
    <w:rsid w:val="007623E6"/>
    <w:rsid w:val="00764FF1"/>
    <w:rsid w:val="007670E8"/>
    <w:rsid w:val="0078777B"/>
    <w:rsid w:val="00794FD0"/>
    <w:rsid w:val="0079631D"/>
    <w:rsid w:val="0079703A"/>
    <w:rsid w:val="007A2EBC"/>
    <w:rsid w:val="007A5E1D"/>
    <w:rsid w:val="007B22A6"/>
    <w:rsid w:val="007C084F"/>
    <w:rsid w:val="007C1914"/>
    <w:rsid w:val="007C4F9E"/>
    <w:rsid w:val="007C5563"/>
    <w:rsid w:val="007C7A3B"/>
    <w:rsid w:val="007D0218"/>
    <w:rsid w:val="007D1351"/>
    <w:rsid w:val="007D6572"/>
    <w:rsid w:val="007D7AFA"/>
    <w:rsid w:val="007E4433"/>
    <w:rsid w:val="007F1989"/>
    <w:rsid w:val="007F6647"/>
    <w:rsid w:val="00811063"/>
    <w:rsid w:val="00811A5F"/>
    <w:rsid w:val="0081289A"/>
    <w:rsid w:val="00812EA9"/>
    <w:rsid w:val="00813D9D"/>
    <w:rsid w:val="00817053"/>
    <w:rsid w:val="00826011"/>
    <w:rsid w:val="00826736"/>
    <w:rsid w:val="00826F77"/>
    <w:rsid w:val="008317A3"/>
    <w:rsid w:val="00832A0B"/>
    <w:rsid w:val="00833FD8"/>
    <w:rsid w:val="00834DDC"/>
    <w:rsid w:val="008361DC"/>
    <w:rsid w:val="00844527"/>
    <w:rsid w:val="00850126"/>
    <w:rsid w:val="00860314"/>
    <w:rsid w:val="00864BEF"/>
    <w:rsid w:val="0087230A"/>
    <w:rsid w:val="008742AE"/>
    <w:rsid w:val="00875575"/>
    <w:rsid w:val="008755B0"/>
    <w:rsid w:val="008774CE"/>
    <w:rsid w:val="0088009D"/>
    <w:rsid w:val="00880512"/>
    <w:rsid w:val="0088175F"/>
    <w:rsid w:val="0088518E"/>
    <w:rsid w:val="00891B96"/>
    <w:rsid w:val="008A33F3"/>
    <w:rsid w:val="008A38C8"/>
    <w:rsid w:val="008A7ADD"/>
    <w:rsid w:val="008B0E45"/>
    <w:rsid w:val="008B6391"/>
    <w:rsid w:val="008C2373"/>
    <w:rsid w:val="008C4948"/>
    <w:rsid w:val="008C7C44"/>
    <w:rsid w:val="008D0826"/>
    <w:rsid w:val="008D391F"/>
    <w:rsid w:val="008E245D"/>
    <w:rsid w:val="008E2A2C"/>
    <w:rsid w:val="008E2FD9"/>
    <w:rsid w:val="008E4D55"/>
    <w:rsid w:val="008F6726"/>
    <w:rsid w:val="00904575"/>
    <w:rsid w:val="00904D40"/>
    <w:rsid w:val="0090508C"/>
    <w:rsid w:val="00907B83"/>
    <w:rsid w:val="00912AB4"/>
    <w:rsid w:val="00913743"/>
    <w:rsid w:val="009146C4"/>
    <w:rsid w:val="00914EC2"/>
    <w:rsid w:val="009162E2"/>
    <w:rsid w:val="00936ED0"/>
    <w:rsid w:val="0094057E"/>
    <w:rsid w:val="009437DE"/>
    <w:rsid w:val="00952C72"/>
    <w:rsid w:val="00954CD6"/>
    <w:rsid w:val="00960216"/>
    <w:rsid w:val="00963C18"/>
    <w:rsid w:val="00966DB9"/>
    <w:rsid w:val="009715D2"/>
    <w:rsid w:val="00971DC8"/>
    <w:rsid w:val="00974A4F"/>
    <w:rsid w:val="00981E94"/>
    <w:rsid w:val="00985757"/>
    <w:rsid w:val="00986DD0"/>
    <w:rsid w:val="00986E61"/>
    <w:rsid w:val="009878A0"/>
    <w:rsid w:val="009920AA"/>
    <w:rsid w:val="00993938"/>
    <w:rsid w:val="009A7C47"/>
    <w:rsid w:val="009A7EBD"/>
    <w:rsid w:val="009B109F"/>
    <w:rsid w:val="009B6496"/>
    <w:rsid w:val="009C1A4C"/>
    <w:rsid w:val="009D1A09"/>
    <w:rsid w:val="009E321B"/>
    <w:rsid w:val="009E7B0A"/>
    <w:rsid w:val="009F1903"/>
    <w:rsid w:val="009F3E85"/>
    <w:rsid w:val="009F65EC"/>
    <w:rsid w:val="00A015AD"/>
    <w:rsid w:val="00A029F0"/>
    <w:rsid w:val="00A03817"/>
    <w:rsid w:val="00A07D01"/>
    <w:rsid w:val="00A1301A"/>
    <w:rsid w:val="00A26149"/>
    <w:rsid w:val="00A3186C"/>
    <w:rsid w:val="00A318DC"/>
    <w:rsid w:val="00A4260C"/>
    <w:rsid w:val="00A45B3D"/>
    <w:rsid w:val="00A5761D"/>
    <w:rsid w:val="00A63833"/>
    <w:rsid w:val="00A6421D"/>
    <w:rsid w:val="00A65818"/>
    <w:rsid w:val="00A66EDA"/>
    <w:rsid w:val="00A6757A"/>
    <w:rsid w:val="00A76566"/>
    <w:rsid w:val="00A852C9"/>
    <w:rsid w:val="00A85805"/>
    <w:rsid w:val="00A9388E"/>
    <w:rsid w:val="00A966DB"/>
    <w:rsid w:val="00AA086C"/>
    <w:rsid w:val="00AB0D16"/>
    <w:rsid w:val="00AB1C77"/>
    <w:rsid w:val="00AB4D56"/>
    <w:rsid w:val="00AB5AE7"/>
    <w:rsid w:val="00AB6066"/>
    <w:rsid w:val="00AC363B"/>
    <w:rsid w:val="00AC3D66"/>
    <w:rsid w:val="00AC47E3"/>
    <w:rsid w:val="00AC4993"/>
    <w:rsid w:val="00AC7029"/>
    <w:rsid w:val="00AD062C"/>
    <w:rsid w:val="00AD24D6"/>
    <w:rsid w:val="00AD281F"/>
    <w:rsid w:val="00AD43AA"/>
    <w:rsid w:val="00AD4743"/>
    <w:rsid w:val="00AD4A6C"/>
    <w:rsid w:val="00AE13D5"/>
    <w:rsid w:val="00AE1F4D"/>
    <w:rsid w:val="00AE35BB"/>
    <w:rsid w:val="00AE43DA"/>
    <w:rsid w:val="00AE6D0C"/>
    <w:rsid w:val="00AF4BAD"/>
    <w:rsid w:val="00AF6964"/>
    <w:rsid w:val="00AF7158"/>
    <w:rsid w:val="00B02210"/>
    <w:rsid w:val="00B058ED"/>
    <w:rsid w:val="00B148CE"/>
    <w:rsid w:val="00B21D12"/>
    <w:rsid w:val="00B2215C"/>
    <w:rsid w:val="00B262D8"/>
    <w:rsid w:val="00B44C48"/>
    <w:rsid w:val="00B51056"/>
    <w:rsid w:val="00B553AC"/>
    <w:rsid w:val="00B5663B"/>
    <w:rsid w:val="00B718BC"/>
    <w:rsid w:val="00B73579"/>
    <w:rsid w:val="00B740DD"/>
    <w:rsid w:val="00B843A8"/>
    <w:rsid w:val="00B907C9"/>
    <w:rsid w:val="00B90F53"/>
    <w:rsid w:val="00B91866"/>
    <w:rsid w:val="00B941E7"/>
    <w:rsid w:val="00B94339"/>
    <w:rsid w:val="00BA0667"/>
    <w:rsid w:val="00BA3D91"/>
    <w:rsid w:val="00BA48B5"/>
    <w:rsid w:val="00BB10DE"/>
    <w:rsid w:val="00BB6BE2"/>
    <w:rsid w:val="00BB75DD"/>
    <w:rsid w:val="00BC30A9"/>
    <w:rsid w:val="00BC3A24"/>
    <w:rsid w:val="00BC59E7"/>
    <w:rsid w:val="00BD409C"/>
    <w:rsid w:val="00BE2D46"/>
    <w:rsid w:val="00BF444A"/>
    <w:rsid w:val="00BF4FC1"/>
    <w:rsid w:val="00BF6E18"/>
    <w:rsid w:val="00C01863"/>
    <w:rsid w:val="00C10907"/>
    <w:rsid w:val="00C11559"/>
    <w:rsid w:val="00C1302F"/>
    <w:rsid w:val="00C132DF"/>
    <w:rsid w:val="00C14424"/>
    <w:rsid w:val="00C15A2D"/>
    <w:rsid w:val="00C16312"/>
    <w:rsid w:val="00C167C4"/>
    <w:rsid w:val="00C174C4"/>
    <w:rsid w:val="00C17BBE"/>
    <w:rsid w:val="00C34006"/>
    <w:rsid w:val="00C42DAE"/>
    <w:rsid w:val="00C42E57"/>
    <w:rsid w:val="00C43259"/>
    <w:rsid w:val="00C472DD"/>
    <w:rsid w:val="00C522B3"/>
    <w:rsid w:val="00C527DE"/>
    <w:rsid w:val="00C55795"/>
    <w:rsid w:val="00C5593E"/>
    <w:rsid w:val="00C56519"/>
    <w:rsid w:val="00C6390B"/>
    <w:rsid w:val="00C65C13"/>
    <w:rsid w:val="00C66509"/>
    <w:rsid w:val="00C6674B"/>
    <w:rsid w:val="00C678DF"/>
    <w:rsid w:val="00C73450"/>
    <w:rsid w:val="00C74F60"/>
    <w:rsid w:val="00C805E5"/>
    <w:rsid w:val="00C811DC"/>
    <w:rsid w:val="00C837C8"/>
    <w:rsid w:val="00C84965"/>
    <w:rsid w:val="00C84BC5"/>
    <w:rsid w:val="00C85321"/>
    <w:rsid w:val="00C8682C"/>
    <w:rsid w:val="00C87236"/>
    <w:rsid w:val="00C87C5B"/>
    <w:rsid w:val="00C93B92"/>
    <w:rsid w:val="00C96F72"/>
    <w:rsid w:val="00CA017A"/>
    <w:rsid w:val="00CA3105"/>
    <w:rsid w:val="00CA63BF"/>
    <w:rsid w:val="00CB2CD3"/>
    <w:rsid w:val="00CB5CD7"/>
    <w:rsid w:val="00CC2E9C"/>
    <w:rsid w:val="00CC3BE2"/>
    <w:rsid w:val="00CC77D1"/>
    <w:rsid w:val="00CD2DFA"/>
    <w:rsid w:val="00CD3EEC"/>
    <w:rsid w:val="00CD55A0"/>
    <w:rsid w:val="00CD68FB"/>
    <w:rsid w:val="00CD6D56"/>
    <w:rsid w:val="00CE0378"/>
    <w:rsid w:val="00CE1C07"/>
    <w:rsid w:val="00CE2845"/>
    <w:rsid w:val="00CE6471"/>
    <w:rsid w:val="00CF16DE"/>
    <w:rsid w:val="00CF49A1"/>
    <w:rsid w:val="00CF509A"/>
    <w:rsid w:val="00CF73D8"/>
    <w:rsid w:val="00D01A15"/>
    <w:rsid w:val="00D04BD1"/>
    <w:rsid w:val="00D11CB0"/>
    <w:rsid w:val="00D2103A"/>
    <w:rsid w:val="00D21D29"/>
    <w:rsid w:val="00D26B66"/>
    <w:rsid w:val="00D3062B"/>
    <w:rsid w:val="00D351B1"/>
    <w:rsid w:val="00D35367"/>
    <w:rsid w:val="00D37945"/>
    <w:rsid w:val="00D41271"/>
    <w:rsid w:val="00D52B95"/>
    <w:rsid w:val="00D53E31"/>
    <w:rsid w:val="00D54914"/>
    <w:rsid w:val="00D560C8"/>
    <w:rsid w:val="00D630AB"/>
    <w:rsid w:val="00D637ED"/>
    <w:rsid w:val="00D73D2E"/>
    <w:rsid w:val="00D77946"/>
    <w:rsid w:val="00D809B3"/>
    <w:rsid w:val="00D80F5A"/>
    <w:rsid w:val="00D826D7"/>
    <w:rsid w:val="00D8572A"/>
    <w:rsid w:val="00D86391"/>
    <w:rsid w:val="00D937CF"/>
    <w:rsid w:val="00D940F2"/>
    <w:rsid w:val="00D96874"/>
    <w:rsid w:val="00DA44B5"/>
    <w:rsid w:val="00DB37B4"/>
    <w:rsid w:val="00DC13E0"/>
    <w:rsid w:val="00DC1D60"/>
    <w:rsid w:val="00DC2D67"/>
    <w:rsid w:val="00DC38B2"/>
    <w:rsid w:val="00DD0ECB"/>
    <w:rsid w:val="00DD108C"/>
    <w:rsid w:val="00DD37EB"/>
    <w:rsid w:val="00DE0E8B"/>
    <w:rsid w:val="00DE377D"/>
    <w:rsid w:val="00DE5557"/>
    <w:rsid w:val="00DF2084"/>
    <w:rsid w:val="00E01648"/>
    <w:rsid w:val="00E05407"/>
    <w:rsid w:val="00E06A0A"/>
    <w:rsid w:val="00E1013A"/>
    <w:rsid w:val="00E11055"/>
    <w:rsid w:val="00E11B45"/>
    <w:rsid w:val="00E14730"/>
    <w:rsid w:val="00E17A89"/>
    <w:rsid w:val="00E17A99"/>
    <w:rsid w:val="00E20132"/>
    <w:rsid w:val="00E22D07"/>
    <w:rsid w:val="00E26F88"/>
    <w:rsid w:val="00E319F5"/>
    <w:rsid w:val="00E34397"/>
    <w:rsid w:val="00E34DA0"/>
    <w:rsid w:val="00E439D0"/>
    <w:rsid w:val="00E43BD5"/>
    <w:rsid w:val="00E4683D"/>
    <w:rsid w:val="00E50091"/>
    <w:rsid w:val="00E5031A"/>
    <w:rsid w:val="00E505F7"/>
    <w:rsid w:val="00E53262"/>
    <w:rsid w:val="00E53831"/>
    <w:rsid w:val="00E5470A"/>
    <w:rsid w:val="00E66F2E"/>
    <w:rsid w:val="00E671FE"/>
    <w:rsid w:val="00E70588"/>
    <w:rsid w:val="00E72A07"/>
    <w:rsid w:val="00E74CAB"/>
    <w:rsid w:val="00E755FA"/>
    <w:rsid w:val="00E80A03"/>
    <w:rsid w:val="00E81371"/>
    <w:rsid w:val="00E816FE"/>
    <w:rsid w:val="00E8297A"/>
    <w:rsid w:val="00E83940"/>
    <w:rsid w:val="00E83FA9"/>
    <w:rsid w:val="00E91E1D"/>
    <w:rsid w:val="00E9677A"/>
    <w:rsid w:val="00EA1BCE"/>
    <w:rsid w:val="00EA4FF2"/>
    <w:rsid w:val="00EB624E"/>
    <w:rsid w:val="00EC44FE"/>
    <w:rsid w:val="00ED2043"/>
    <w:rsid w:val="00ED2334"/>
    <w:rsid w:val="00ED4DCE"/>
    <w:rsid w:val="00ED73AB"/>
    <w:rsid w:val="00EE785B"/>
    <w:rsid w:val="00EE79BA"/>
    <w:rsid w:val="00EF46CC"/>
    <w:rsid w:val="00EF7197"/>
    <w:rsid w:val="00F06EE2"/>
    <w:rsid w:val="00F10B55"/>
    <w:rsid w:val="00F119A7"/>
    <w:rsid w:val="00F12A2C"/>
    <w:rsid w:val="00F2225A"/>
    <w:rsid w:val="00F22EAC"/>
    <w:rsid w:val="00F25441"/>
    <w:rsid w:val="00F403B7"/>
    <w:rsid w:val="00F41848"/>
    <w:rsid w:val="00F4273D"/>
    <w:rsid w:val="00F45C59"/>
    <w:rsid w:val="00F52CC0"/>
    <w:rsid w:val="00F55F8C"/>
    <w:rsid w:val="00F70F70"/>
    <w:rsid w:val="00F74D7A"/>
    <w:rsid w:val="00F75ACD"/>
    <w:rsid w:val="00F77BA3"/>
    <w:rsid w:val="00F839B6"/>
    <w:rsid w:val="00F86510"/>
    <w:rsid w:val="00F87BD7"/>
    <w:rsid w:val="00F910BA"/>
    <w:rsid w:val="00F928E7"/>
    <w:rsid w:val="00F930C8"/>
    <w:rsid w:val="00F933BA"/>
    <w:rsid w:val="00FA0471"/>
    <w:rsid w:val="00FA4910"/>
    <w:rsid w:val="00FB094A"/>
    <w:rsid w:val="00FB1A4C"/>
    <w:rsid w:val="00FB21BA"/>
    <w:rsid w:val="00FB49AD"/>
    <w:rsid w:val="00FC122C"/>
    <w:rsid w:val="00FC25B2"/>
    <w:rsid w:val="00FC3108"/>
    <w:rsid w:val="00FC60EF"/>
    <w:rsid w:val="00FE4394"/>
    <w:rsid w:val="00FE5BDF"/>
    <w:rsid w:val="00FE5F7A"/>
    <w:rsid w:val="00FE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80B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EC2"/>
    <w:pPr>
      <w:tabs>
        <w:tab w:val="center" w:pos="4252"/>
        <w:tab w:val="right" w:pos="8504"/>
      </w:tabs>
      <w:snapToGrid w:val="0"/>
    </w:pPr>
  </w:style>
  <w:style w:type="character" w:customStyle="1" w:styleId="a4">
    <w:name w:val="ヘッダー (文字)"/>
    <w:basedOn w:val="a0"/>
    <w:link w:val="a3"/>
    <w:uiPriority w:val="99"/>
    <w:rsid w:val="00914EC2"/>
  </w:style>
  <w:style w:type="paragraph" w:styleId="a5">
    <w:name w:val="footer"/>
    <w:basedOn w:val="a"/>
    <w:link w:val="a6"/>
    <w:uiPriority w:val="99"/>
    <w:unhideWhenUsed/>
    <w:rsid w:val="00914EC2"/>
    <w:pPr>
      <w:tabs>
        <w:tab w:val="center" w:pos="4252"/>
        <w:tab w:val="right" w:pos="8504"/>
      </w:tabs>
      <w:snapToGrid w:val="0"/>
    </w:pPr>
  </w:style>
  <w:style w:type="character" w:customStyle="1" w:styleId="a6">
    <w:name w:val="フッター (文字)"/>
    <w:basedOn w:val="a0"/>
    <w:link w:val="a5"/>
    <w:uiPriority w:val="99"/>
    <w:rsid w:val="00914EC2"/>
  </w:style>
  <w:style w:type="paragraph" w:styleId="a7">
    <w:name w:val="List Paragraph"/>
    <w:basedOn w:val="a"/>
    <w:uiPriority w:val="34"/>
    <w:qFormat/>
    <w:rsid w:val="00914EC2"/>
    <w:pPr>
      <w:ind w:leftChars="400" w:left="840"/>
    </w:pPr>
  </w:style>
  <w:style w:type="paragraph" w:styleId="a8">
    <w:name w:val="No Spacing"/>
    <w:link w:val="a9"/>
    <w:uiPriority w:val="1"/>
    <w:qFormat/>
    <w:rsid w:val="008755B0"/>
    <w:rPr>
      <w:kern w:val="0"/>
      <w:sz w:val="22"/>
    </w:rPr>
  </w:style>
  <w:style w:type="character" w:customStyle="1" w:styleId="a9">
    <w:name w:val="行間詰め (文字)"/>
    <w:basedOn w:val="a0"/>
    <w:link w:val="a8"/>
    <w:uiPriority w:val="1"/>
    <w:rsid w:val="008755B0"/>
    <w:rPr>
      <w:kern w:val="0"/>
      <w:sz w:val="22"/>
    </w:rPr>
  </w:style>
  <w:style w:type="paragraph" w:styleId="aa">
    <w:name w:val="Balloon Text"/>
    <w:basedOn w:val="a"/>
    <w:link w:val="ab"/>
    <w:uiPriority w:val="99"/>
    <w:semiHidden/>
    <w:unhideWhenUsed/>
    <w:rsid w:val="008755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5B0"/>
    <w:rPr>
      <w:rFonts w:asciiTheme="majorHAnsi" w:eastAsiaTheme="majorEastAsia" w:hAnsiTheme="majorHAnsi" w:cstheme="majorBidi"/>
      <w:sz w:val="18"/>
      <w:szCs w:val="18"/>
    </w:rPr>
  </w:style>
  <w:style w:type="paragraph" w:styleId="ac">
    <w:name w:val="Title"/>
    <w:basedOn w:val="a"/>
    <w:next w:val="a"/>
    <w:link w:val="ad"/>
    <w:uiPriority w:val="10"/>
    <w:qFormat/>
    <w:rsid w:val="009C1A4C"/>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9C1A4C"/>
    <w:rPr>
      <w:rFonts w:asciiTheme="majorHAnsi" w:eastAsia="ＭＳ ゴシック" w:hAnsiTheme="majorHAnsi" w:cstheme="majorBidi"/>
      <w:sz w:val="32"/>
      <w:szCs w:val="32"/>
    </w:rPr>
  </w:style>
  <w:style w:type="character" w:customStyle="1" w:styleId="10">
    <w:name w:val="見出し 1 (文字)"/>
    <w:basedOn w:val="a0"/>
    <w:link w:val="1"/>
    <w:uiPriority w:val="9"/>
    <w:rsid w:val="00580B22"/>
    <w:rPr>
      <w:rFonts w:asciiTheme="majorHAnsi" w:eastAsiaTheme="majorEastAsia" w:hAnsiTheme="majorHAnsi" w:cstheme="majorBidi"/>
      <w:sz w:val="24"/>
      <w:szCs w:val="24"/>
    </w:rPr>
  </w:style>
  <w:style w:type="table" w:styleId="ae">
    <w:name w:val="Table Grid"/>
    <w:basedOn w:val="a1"/>
    <w:uiPriority w:val="59"/>
    <w:rsid w:val="00426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80B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EC2"/>
    <w:pPr>
      <w:tabs>
        <w:tab w:val="center" w:pos="4252"/>
        <w:tab w:val="right" w:pos="8504"/>
      </w:tabs>
      <w:snapToGrid w:val="0"/>
    </w:pPr>
  </w:style>
  <w:style w:type="character" w:customStyle="1" w:styleId="a4">
    <w:name w:val="ヘッダー (文字)"/>
    <w:basedOn w:val="a0"/>
    <w:link w:val="a3"/>
    <w:uiPriority w:val="99"/>
    <w:rsid w:val="00914EC2"/>
  </w:style>
  <w:style w:type="paragraph" w:styleId="a5">
    <w:name w:val="footer"/>
    <w:basedOn w:val="a"/>
    <w:link w:val="a6"/>
    <w:uiPriority w:val="99"/>
    <w:unhideWhenUsed/>
    <w:rsid w:val="00914EC2"/>
    <w:pPr>
      <w:tabs>
        <w:tab w:val="center" w:pos="4252"/>
        <w:tab w:val="right" w:pos="8504"/>
      </w:tabs>
      <w:snapToGrid w:val="0"/>
    </w:pPr>
  </w:style>
  <w:style w:type="character" w:customStyle="1" w:styleId="a6">
    <w:name w:val="フッター (文字)"/>
    <w:basedOn w:val="a0"/>
    <w:link w:val="a5"/>
    <w:uiPriority w:val="99"/>
    <w:rsid w:val="00914EC2"/>
  </w:style>
  <w:style w:type="paragraph" w:styleId="a7">
    <w:name w:val="List Paragraph"/>
    <w:basedOn w:val="a"/>
    <w:uiPriority w:val="34"/>
    <w:qFormat/>
    <w:rsid w:val="00914EC2"/>
    <w:pPr>
      <w:ind w:leftChars="400" w:left="840"/>
    </w:pPr>
  </w:style>
  <w:style w:type="paragraph" w:styleId="a8">
    <w:name w:val="No Spacing"/>
    <w:link w:val="a9"/>
    <w:uiPriority w:val="1"/>
    <w:qFormat/>
    <w:rsid w:val="008755B0"/>
    <w:rPr>
      <w:kern w:val="0"/>
      <w:sz w:val="22"/>
    </w:rPr>
  </w:style>
  <w:style w:type="character" w:customStyle="1" w:styleId="a9">
    <w:name w:val="行間詰め (文字)"/>
    <w:basedOn w:val="a0"/>
    <w:link w:val="a8"/>
    <w:uiPriority w:val="1"/>
    <w:rsid w:val="008755B0"/>
    <w:rPr>
      <w:kern w:val="0"/>
      <w:sz w:val="22"/>
    </w:rPr>
  </w:style>
  <w:style w:type="paragraph" w:styleId="aa">
    <w:name w:val="Balloon Text"/>
    <w:basedOn w:val="a"/>
    <w:link w:val="ab"/>
    <w:uiPriority w:val="99"/>
    <w:semiHidden/>
    <w:unhideWhenUsed/>
    <w:rsid w:val="008755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5B0"/>
    <w:rPr>
      <w:rFonts w:asciiTheme="majorHAnsi" w:eastAsiaTheme="majorEastAsia" w:hAnsiTheme="majorHAnsi" w:cstheme="majorBidi"/>
      <w:sz w:val="18"/>
      <w:szCs w:val="18"/>
    </w:rPr>
  </w:style>
  <w:style w:type="paragraph" w:styleId="ac">
    <w:name w:val="Title"/>
    <w:basedOn w:val="a"/>
    <w:next w:val="a"/>
    <w:link w:val="ad"/>
    <w:uiPriority w:val="10"/>
    <w:qFormat/>
    <w:rsid w:val="009C1A4C"/>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9C1A4C"/>
    <w:rPr>
      <w:rFonts w:asciiTheme="majorHAnsi" w:eastAsia="ＭＳ ゴシック" w:hAnsiTheme="majorHAnsi" w:cstheme="majorBidi"/>
      <w:sz w:val="32"/>
      <w:szCs w:val="32"/>
    </w:rPr>
  </w:style>
  <w:style w:type="character" w:customStyle="1" w:styleId="10">
    <w:name w:val="見出し 1 (文字)"/>
    <w:basedOn w:val="a0"/>
    <w:link w:val="1"/>
    <w:uiPriority w:val="9"/>
    <w:rsid w:val="00580B22"/>
    <w:rPr>
      <w:rFonts w:asciiTheme="majorHAnsi" w:eastAsiaTheme="majorEastAsia" w:hAnsiTheme="majorHAnsi" w:cstheme="majorBidi"/>
      <w:sz w:val="24"/>
      <w:szCs w:val="24"/>
    </w:rPr>
  </w:style>
  <w:style w:type="table" w:styleId="ae">
    <w:name w:val="Table Grid"/>
    <w:basedOn w:val="a1"/>
    <w:uiPriority w:val="59"/>
    <w:rsid w:val="00426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雪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雪藤">
      <a:majorFont>
        <a:latin typeface="Bookman Old Style"/>
        <a:ea typeface=""/>
        <a:cs typeface=""/>
        <a:font script="Jpan" typeface="HGP明朝E"/>
        <a:font script="Hang" typeface="돋움"/>
        <a:font script="Hans" typeface="黑体"/>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方正舒体"/>
        <a:font script="Hant" typeface="標楷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雪藤">
      <a:fillStyleLst>
        <a:solidFill>
          <a:schemeClr val="phClr">
            <a:tint val="100000"/>
          </a:schemeClr>
        </a:solidFill>
        <a:gradFill>
          <a:gsLst>
            <a:gs pos="0">
              <a:schemeClr val="phClr">
                <a:sat val="13000"/>
                <a:lum val="79000"/>
              </a:schemeClr>
            </a:gs>
            <a:gs pos="100000">
              <a:schemeClr val="phClr">
                <a:sat val="100000"/>
                <a:lum val="95000"/>
              </a:schemeClr>
            </a:gs>
          </a:gsLst>
          <a:lin ang="5400000" scaled="1"/>
        </a:gradFill>
        <a:blipFill>
          <a:blip xmlns:r="http://schemas.openxmlformats.org/officeDocument/2006/relationships" r:embed="rId1">
            <a:duotone>
              <a:srgbClr val="FFFFFF"/>
              <a:schemeClr val="phClr">
                <a:tint val="100000"/>
              </a:schemeClr>
            </a:duotone>
          </a:blip>
        </a:blipFill>
      </a:fillStyleLst>
      <a:lnStyleLst>
        <a:ln w="9525">
          <a:solidFill>
            <a:schemeClr val="phClr">
              <a:alpha val="100000"/>
            </a:schemeClr>
          </a:solidFill>
          <a:prstDash val="solid"/>
        </a:ln>
        <a:ln w="12700">
          <a:solidFill>
            <a:schemeClr val="phClr">
              <a:alpha val="100000"/>
            </a:schemeClr>
          </a:solidFill>
          <a:prstDash val="solid"/>
        </a:ln>
        <a:ln w="38100">
          <a:solidFill>
            <a:schemeClr val="phClr">
              <a:alpha val="100000"/>
            </a:schemeClr>
          </a:solidFill>
          <a:prstDash val="solid"/>
        </a:ln>
      </a:lnStyleLst>
      <a:effectStyleLst>
        <a:effectStyle>
          <a:effectLst/>
        </a:effectStyle>
        <a:effectStyle>
          <a:effectLst>
            <a:glow rad="101600">
              <a:schemeClr val="phClr">
                <a:alpha val="10000"/>
              </a:schemeClr>
            </a:glow>
            <a:outerShdw blurRad="50800" dist="50800" dir="5400000" algn="tl">
              <a:srgbClr val="7D7D7D">
                <a:alpha val="65000"/>
              </a:srgbClr>
            </a:outerShdw>
          </a:effectLst>
          <a:scene3d>
            <a:camera prst="perspectiveFront"/>
            <a:lightRig rig="threePt" dir="t">
              <a:rot lat="0" lon="0" rev="18900000"/>
            </a:lightRig>
          </a:scene3d>
          <a:sp3d/>
        </a:effectStyle>
        <a:effectStyle>
          <a:effectLst>
            <a:glow rad="101600">
              <a:schemeClr val="phClr">
                <a:alpha val="15000"/>
              </a:schemeClr>
            </a:glow>
            <a:outerShdw blurRad="50800" dist="50800" dir="5400000" algn="tl">
              <a:srgbClr val="7D7D7D">
                <a:alpha val="65000"/>
              </a:srgbClr>
            </a:outerShdw>
          </a:effectLst>
          <a:scene3d>
            <a:camera prst="perspectiveFront" fov="0"/>
            <a:lightRig rig="glow" dir="t">
              <a:rot lat="0" lon="0" rev="2700000"/>
            </a:lightRig>
          </a:scene3d>
          <a:sp3d>
            <a:bevelT w="342900" h="38100" prst="softRound"/>
            <a:bevelB w="342900" h="38100" prst="softRound"/>
            <a:contourClr>
              <a:srgbClr val="000000"/>
            </a:contourClr>
          </a:sp3d>
        </a:effectStyle>
      </a:effectStyleLst>
      <a:bgFillStyleLst>
        <a:solidFill>
          <a:schemeClr val="phClr">
            <a:tint val="100000"/>
          </a:schemeClr>
        </a:solidFill>
        <a:gradFill>
          <a:gsLst>
            <a:gs pos="0">
              <a:schemeClr val="phClr">
                <a:sat val="0"/>
                <a:lum val="100000"/>
              </a:schemeClr>
            </a:gs>
            <a:gs pos="100000">
              <a:schemeClr val="phClr">
                <a:sat val="100000"/>
                <a:lum val="90000"/>
              </a:schemeClr>
            </a:gs>
          </a:gsLst>
          <a:lin ang="16200000" scaled="1"/>
        </a:gradFill>
        <a:blipFill rotWithShape="0">
          <a:blip xmlns:r="http://schemas.openxmlformats.org/officeDocument/2006/relationships" r:embed="rId2">
            <a:duotone>
              <a:schemeClr val="phClr">
                <a:shade val="28000"/>
                <a:satMod val="250000"/>
              </a:schemeClr>
              <a:schemeClr val="phClr">
                <a:tint val="92350"/>
                <a:satMod val="150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7F6F-472E-41B3-8450-B6E2DA1A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16</Pages>
  <Words>1704</Words>
  <Characters>9715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132</cp:revision>
  <dcterms:created xsi:type="dcterms:W3CDTF">2016-01-20T02:08:00Z</dcterms:created>
  <dcterms:modified xsi:type="dcterms:W3CDTF">2016-05-02T06:19:00Z</dcterms:modified>
</cp:coreProperties>
</file>